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78CD4" w14:textId="77777777" w:rsidR="00966CA4" w:rsidRPr="00EE6ECF" w:rsidRDefault="00966CA4" w:rsidP="41022269">
      <w:pPr>
        <w:jc w:val="center"/>
        <w:rPr>
          <w:rFonts w:eastAsia="Arial" w:cs="Arial"/>
          <w:b/>
          <w:bCs/>
          <w:sz w:val="32"/>
          <w:szCs w:val="32"/>
          <w:u w:val="single"/>
        </w:rPr>
      </w:pPr>
      <w:bookmarkStart w:id="0" w:name="_GoBack"/>
      <w:bookmarkEnd w:id="0"/>
      <w:r w:rsidRPr="00EE6ECF">
        <w:rPr>
          <w:rFonts w:eastAsia="Arial" w:cs="Arial"/>
          <w:b/>
          <w:bCs/>
          <w:sz w:val="32"/>
          <w:szCs w:val="32"/>
          <w:u w:val="single"/>
        </w:rPr>
        <w:t>DRAFT</w:t>
      </w:r>
    </w:p>
    <w:p w14:paraId="67E283EB" w14:textId="77777777" w:rsidR="41022269" w:rsidRPr="00EE6ECF" w:rsidRDefault="00300677" w:rsidP="41022269">
      <w:pPr>
        <w:jc w:val="center"/>
      </w:pPr>
      <w:r>
        <w:rPr>
          <w:rFonts w:eastAsia="Arial" w:cs="Arial"/>
          <w:b/>
          <w:bCs/>
          <w:sz w:val="28"/>
          <w:szCs w:val="28"/>
          <w:u w:val="single"/>
        </w:rPr>
        <w:t xml:space="preserve">Peckwater Estate and Surrounding </w:t>
      </w:r>
      <w:r w:rsidR="00D8315D">
        <w:rPr>
          <w:rFonts w:eastAsia="Arial" w:cs="Arial"/>
          <w:b/>
          <w:bCs/>
          <w:sz w:val="28"/>
          <w:szCs w:val="28"/>
          <w:u w:val="single"/>
        </w:rPr>
        <w:t xml:space="preserve">Area </w:t>
      </w:r>
      <w:r w:rsidR="00D8315D" w:rsidRPr="00EE6ECF">
        <w:rPr>
          <w:rFonts w:eastAsia="Arial" w:cs="Arial"/>
          <w:b/>
          <w:bCs/>
          <w:sz w:val="28"/>
          <w:szCs w:val="28"/>
          <w:u w:val="single"/>
        </w:rPr>
        <w:t>Community</w:t>
      </w:r>
      <w:r w:rsidR="41022269" w:rsidRPr="00EE6ECF">
        <w:rPr>
          <w:rFonts w:eastAsia="Arial" w:cs="Arial"/>
          <w:b/>
          <w:bCs/>
          <w:sz w:val="28"/>
          <w:szCs w:val="28"/>
          <w:u w:val="single"/>
        </w:rPr>
        <w:t xml:space="preserve"> Conversation</w:t>
      </w:r>
      <w:r w:rsidR="00D96E74">
        <w:rPr>
          <w:rFonts w:eastAsia="Arial" w:cs="Arial"/>
          <w:b/>
          <w:bCs/>
          <w:sz w:val="28"/>
          <w:szCs w:val="28"/>
          <w:u w:val="single"/>
        </w:rPr>
        <w:t xml:space="preserve"> March 20</w:t>
      </w:r>
      <w:r w:rsidR="00D8315D" w:rsidRPr="00D96E74">
        <w:rPr>
          <w:rFonts w:eastAsia="Arial" w:cs="Arial"/>
          <w:b/>
          <w:bCs/>
          <w:sz w:val="28"/>
          <w:szCs w:val="28"/>
          <w:u w:val="single"/>
          <w:vertAlign w:val="superscript"/>
        </w:rPr>
        <w:t>th</w:t>
      </w:r>
      <w:r w:rsidR="00D8315D">
        <w:rPr>
          <w:rFonts w:eastAsia="Arial" w:cs="Arial"/>
          <w:b/>
          <w:bCs/>
          <w:sz w:val="28"/>
          <w:szCs w:val="28"/>
          <w:u w:val="single"/>
        </w:rPr>
        <w:t xml:space="preserve"> </w:t>
      </w:r>
      <w:r w:rsidR="00D8315D" w:rsidRPr="00EE6ECF">
        <w:rPr>
          <w:rFonts w:eastAsia="Arial" w:cs="Arial"/>
          <w:b/>
          <w:bCs/>
          <w:sz w:val="28"/>
          <w:szCs w:val="28"/>
          <w:u w:val="single"/>
        </w:rPr>
        <w:t>2018</w:t>
      </w:r>
    </w:p>
    <w:p w14:paraId="77EBC594" w14:textId="77777777" w:rsidR="41022269" w:rsidRPr="00EE6ECF" w:rsidRDefault="41022269" w:rsidP="41022269">
      <w:pPr>
        <w:jc w:val="center"/>
        <w:rPr>
          <w:rFonts w:eastAsia="Arial" w:cs="Arial"/>
          <w:b/>
          <w:bCs/>
          <w:sz w:val="28"/>
          <w:szCs w:val="28"/>
          <w:u w:val="single"/>
        </w:rPr>
      </w:pPr>
      <w:r w:rsidRPr="00EE6ECF">
        <w:rPr>
          <w:rFonts w:eastAsia="Arial" w:cs="Arial"/>
          <w:b/>
          <w:bCs/>
          <w:sz w:val="28"/>
          <w:szCs w:val="28"/>
          <w:u w:val="single"/>
        </w:rPr>
        <w:t>Follow Up Meeting &amp; Partnership Action Plan</w:t>
      </w:r>
    </w:p>
    <w:p w14:paraId="2B07BE98" w14:textId="49947532" w:rsidR="00966CA4" w:rsidRDefault="00966CA4" w:rsidP="41022269">
      <w:pPr>
        <w:jc w:val="center"/>
        <w:rPr>
          <w:rFonts w:eastAsia="Arial" w:cs="Arial"/>
          <w:b/>
          <w:bCs/>
          <w:sz w:val="28"/>
          <w:szCs w:val="28"/>
          <w:u w:val="single"/>
        </w:rPr>
      </w:pPr>
      <w:r w:rsidRPr="00EE6ECF">
        <w:rPr>
          <w:rFonts w:eastAsia="Arial" w:cs="Arial"/>
          <w:b/>
          <w:bCs/>
          <w:sz w:val="28"/>
          <w:szCs w:val="28"/>
          <w:u w:val="single"/>
        </w:rPr>
        <w:t xml:space="preserve">This is a live document and will be updated regularly and shared with the community </w:t>
      </w:r>
    </w:p>
    <w:p w14:paraId="5F60CB97" w14:textId="1B49DB98" w:rsidR="00DE0768" w:rsidRPr="00DE0768" w:rsidRDefault="00DE0768" w:rsidP="41022269">
      <w:pPr>
        <w:jc w:val="center"/>
        <w:rPr>
          <w:b/>
          <w:sz w:val="28"/>
          <w:szCs w:val="28"/>
          <w:u w:val="single"/>
        </w:rPr>
      </w:pPr>
      <w:r w:rsidRPr="00DE0768">
        <w:rPr>
          <w:b/>
          <w:sz w:val="28"/>
          <w:szCs w:val="28"/>
          <w:u w:val="single"/>
        </w:rPr>
        <w:t>Updated on the 27.01.2020</w:t>
      </w:r>
    </w:p>
    <w:p w14:paraId="6327A28F" w14:textId="77777777" w:rsidR="41022269" w:rsidRPr="00EE6ECF" w:rsidRDefault="41022269" w:rsidP="41022269">
      <w:r w:rsidRPr="00EE6ECF">
        <w:rPr>
          <w:rFonts w:eastAsia="Arial" w:cs="Arial"/>
          <w:b/>
          <w:bCs/>
          <w:sz w:val="24"/>
          <w:szCs w:val="24"/>
          <w:u w:val="single"/>
        </w:rPr>
        <w:t>Introduction:</w:t>
      </w:r>
    </w:p>
    <w:p w14:paraId="029443E2" w14:textId="77777777" w:rsidR="009F38E7" w:rsidRDefault="009F38E7" w:rsidP="009F38E7">
      <w:pPr>
        <w:spacing w:after="0" w:line="240" w:lineRule="auto"/>
        <w:rPr>
          <w:rFonts w:cs="Arial"/>
          <w:sz w:val="24"/>
          <w:szCs w:val="24"/>
        </w:rPr>
      </w:pPr>
      <w:r w:rsidRPr="00EE6ECF">
        <w:rPr>
          <w:rFonts w:cs="Arial"/>
          <w:sz w:val="24"/>
          <w:szCs w:val="24"/>
        </w:rPr>
        <w:t xml:space="preserve">This Action Plan has been developed to inform the community what the Partnership is doing to address the concerns raised at </w:t>
      </w:r>
      <w:r w:rsidR="00EE6ECF" w:rsidRPr="00EE6ECF">
        <w:rPr>
          <w:rFonts w:cs="Arial"/>
          <w:sz w:val="24"/>
          <w:szCs w:val="24"/>
        </w:rPr>
        <w:t xml:space="preserve">our Community conversation on </w:t>
      </w:r>
      <w:r w:rsidR="00D96E74">
        <w:rPr>
          <w:rFonts w:cs="Arial"/>
          <w:sz w:val="24"/>
          <w:szCs w:val="24"/>
        </w:rPr>
        <w:t>20</w:t>
      </w:r>
      <w:r w:rsidR="00D96E74" w:rsidRPr="00D96E74">
        <w:rPr>
          <w:rFonts w:cs="Arial"/>
          <w:sz w:val="24"/>
          <w:szCs w:val="24"/>
          <w:vertAlign w:val="superscript"/>
        </w:rPr>
        <w:t>th</w:t>
      </w:r>
      <w:r w:rsidR="00D96E74">
        <w:rPr>
          <w:rFonts w:cs="Arial"/>
          <w:sz w:val="24"/>
          <w:szCs w:val="24"/>
        </w:rPr>
        <w:t xml:space="preserve"> March</w:t>
      </w:r>
      <w:r w:rsidRPr="00EE6ECF">
        <w:rPr>
          <w:rFonts w:cs="Arial"/>
          <w:sz w:val="24"/>
          <w:szCs w:val="24"/>
        </w:rPr>
        <w:t xml:space="preserve"> 2018.  We are looking at each issue of concern raised by the community and trying to understand them from the community’s perspective so that we can seek to address them in a way that will meet your needs.  </w:t>
      </w:r>
    </w:p>
    <w:p w14:paraId="0CFCF937" w14:textId="77777777" w:rsidR="00712136" w:rsidRPr="00EE6ECF" w:rsidRDefault="00712136" w:rsidP="009F38E7">
      <w:pPr>
        <w:spacing w:after="0" w:line="240" w:lineRule="auto"/>
        <w:rPr>
          <w:rFonts w:cs="Arial"/>
          <w:sz w:val="24"/>
          <w:szCs w:val="24"/>
        </w:rPr>
      </w:pPr>
    </w:p>
    <w:p w14:paraId="5FF16ABA" w14:textId="77777777" w:rsidR="009F38E7" w:rsidRDefault="009F38E7" w:rsidP="009F38E7">
      <w:pPr>
        <w:spacing w:after="0" w:line="240" w:lineRule="auto"/>
        <w:rPr>
          <w:rFonts w:cs="Arial"/>
          <w:sz w:val="24"/>
          <w:szCs w:val="24"/>
        </w:rPr>
      </w:pPr>
      <w:r w:rsidRPr="00EE6ECF">
        <w:rPr>
          <w:rFonts w:cs="Arial"/>
          <w:sz w:val="24"/>
          <w:szCs w:val="24"/>
        </w:rPr>
        <w:t>We will also work together with colleagues and Partners to find ways of improving the environment for example, pruning trees and bushes that can sometimes allow the opportunity for antisocial behaviour (ASB) to take place and in some cases will seek support from the community by way of asking you to report these issues when they occur.  This will enable us to deal with the concerns quickly.</w:t>
      </w:r>
    </w:p>
    <w:p w14:paraId="4B9857CC" w14:textId="77777777" w:rsidR="00712136" w:rsidRPr="00EE6ECF" w:rsidRDefault="00712136" w:rsidP="009F38E7">
      <w:pPr>
        <w:spacing w:after="0" w:line="240" w:lineRule="auto"/>
        <w:rPr>
          <w:rFonts w:cs="Arial"/>
          <w:sz w:val="24"/>
          <w:szCs w:val="24"/>
        </w:rPr>
      </w:pPr>
    </w:p>
    <w:p w14:paraId="2E6D0FCB" w14:textId="77777777" w:rsidR="009F38E7" w:rsidRDefault="009F38E7" w:rsidP="009F38E7">
      <w:pPr>
        <w:spacing w:after="0" w:line="240" w:lineRule="auto"/>
        <w:rPr>
          <w:rFonts w:cs="Arial"/>
          <w:sz w:val="24"/>
          <w:szCs w:val="24"/>
        </w:rPr>
      </w:pPr>
      <w:r w:rsidRPr="00EE6ECF">
        <w:rPr>
          <w:rFonts w:cs="Arial"/>
          <w:sz w:val="24"/>
          <w:szCs w:val="24"/>
        </w:rPr>
        <w:t xml:space="preserve">Some of the problems require longer-term solutions and we will continue to work with our partners and community members to look at ways of taking these forward, please let us know if you have any ideas in this regard.  </w:t>
      </w:r>
    </w:p>
    <w:p w14:paraId="29039AB1" w14:textId="77777777" w:rsidR="00712136" w:rsidRPr="00EE6ECF" w:rsidRDefault="00712136" w:rsidP="009F38E7">
      <w:pPr>
        <w:spacing w:after="0" w:line="240" w:lineRule="auto"/>
        <w:rPr>
          <w:rFonts w:cs="Arial"/>
          <w:sz w:val="24"/>
          <w:szCs w:val="24"/>
        </w:rPr>
      </w:pPr>
    </w:p>
    <w:p w14:paraId="0A5237C5" w14:textId="77777777" w:rsidR="009F38E7" w:rsidRDefault="009F38E7" w:rsidP="009F38E7">
      <w:pPr>
        <w:spacing w:after="0" w:line="240" w:lineRule="auto"/>
        <w:rPr>
          <w:rFonts w:cs="Arial"/>
          <w:sz w:val="24"/>
          <w:szCs w:val="24"/>
        </w:rPr>
      </w:pPr>
      <w:r w:rsidRPr="00EE6ECF">
        <w:rPr>
          <w:rFonts w:cs="Arial"/>
          <w:sz w:val="24"/>
          <w:szCs w:val="24"/>
        </w:rPr>
        <w:t xml:space="preserve">Where there has been reports about individual cases of ASB/Crime officers the appropriate agency will investigate and work with and support the people involved and the community, making referrals to specialist agencies and exploring the use of legal interventions where necessary.  </w:t>
      </w:r>
    </w:p>
    <w:p w14:paraId="0F322E47" w14:textId="77777777" w:rsidR="00712136" w:rsidRPr="00EE6ECF" w:rsidRDefault="00712136" w:rsidP="009F38E7">
      <w:pPr>
        <w:spacing w:after="0" w:line="240" w:lineRule="auto"/>
        <w:rPr>
          <w:rFonts w:cs="Arial"/>
          <w:sz w:val="24"/>
          <w:szCs w:val="24"/>
        </w:rPr>
      </w:pPr>
    </w:p>
    <w:p w14:paraId="132605A1" w14:textId="77777777" w:rsidR="009F38E7" w:rsidRPr="00EE6ECF" w:rsidRDefault="009F38E7" w:rsidP="009F38E7">
      <w:pPr>
        <w:spacing w:after="0" w:line="240" w:lineRule="auto"/>
        <w:rPr>
          <w:rFonts w:cs="Arial"/>
          <w:sz w:val="24"/>
          <w:szCs w:val="24"/>
        </w:rPr>
      </w:pPr>
      <w:r w:rsidRPr="00EE6ECF">
        <w:rPr>
          <w:rFonts w:cs="Arial"/>
          <w:sz w:val="24"/>
          <w:szCs w:val="24"/>
        </w:rPr>
        <w:t xml:space="preserve">The Action Plan is a “live” and “working” document, which means that it will change and develop over time as circumstances change and new ideas are agreed.  Please let us know the impact of the actions that have happened since the Community Conversation in January and if we need to do things differently.  The community’s feedback is very important going forward as we need to know what is working well and what needs to change to address current concerns or any other future concerns that may arise.  We will organize a follow up Community Conversation to assist with this process.   </w:t>
      </w:r>
    </w:p>
    <w:p w14:paraId="34B2AEEE" w14:textId="77777777" w:rsidR="41022269" w:rsidRDefault="41022269" w:rsidP="41022269"/>
    <w:tbl>
      <w:tblPr>
        <w:tblStyle w:val="GridTable1Light-Accent1"/>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613"/>
        <w:gridCol w:w="2123"/>
        <w:gridCol w:w="1264"/>
        <w:gridCol w:w="3689"/>
      </w:tblGrid>
      <w:tr w:rsidR="00E75A90" w14:paraId="69DCD3B0" w14:textId="62A01948" w:rsidTr="00867A6C">
        <w:trPr>
          <w:trHeight w:val="480"/>
        </w:trPr>
        <w:tc>
          <w:tcPr>
            <w:tcW w:w="13050" w:type="dxa"/>
            <w:gridSpan w:val="5"/>
            <w:shd w:val="clear" w:color="auto" w:fill="5B9BD5" w:themeFill="accent1"/>
          </w:tcPr>
          <w:p w14:paraId="4378B898" w14:textId="77777777" w:rsidR="00E75A90" w:rsidRDefault="00E75A90" w:rsidP="00C22D0E">
            <w:pPr>
              <w:jc w:val="center"/>
              <w:rPr>
                <w:rFonts w:eastAsia="Arial" w:cs="Arial"/>
                <w:b/>
                <w:sz w:val="24"/>
                <w:szCs w:val="24"/>
              </w:rPr>
            </w:pPr>
            <w:r>
              <w:rPr>
                <w:rFonts w:eastAsia="Arial" w:cs="Arial"/>
                <w:b/>
                <w:sz w:val="24"/>
                <w:szCs w:val="24"/>
              </w:rPr>
              <w:t>SHORT TERM ACHIEVABLE OUTCOMES</w:t>
            </w:r>
          </w:p>
          <w:p w14:paraId="32F6D339" w14:textId="269AAFA6" w:rsidR="00E75A90" w:rsidRPr="007F171E" w:rsidRDefault="00E75A90" w:rsidP="00316FCC">
            <w:pPr>
              <w:jc w:val="center"/>
              <w:rPr>
                <w:rFonts w:eastAsia="Arial" w:cs="Arial"/>
                <w:b/>
                <w:color w:val="4472C4" w:themeColor="accent5"/>
                <w:sz w:val="24"/>
                <w:szCs w:val="24"/>
              </w:rPr>
            </w:pPr>
          </w:p>
        </w:tc>
      </w:tr>
      <w:tr w:rsidR="0076687A" w:rsidRPr="004B281C" w14:paraId="7168A8E8" w14:textId="77777777" w:rsidTr="00430AFA">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Ex>
        <w:trPr>
          <w:trHeight w:val="668"/>
          <w:tblHeader/>
        </w:trPr>
        <w:tc>
          <w:tcPr>
            <w:cnfStyle w:val="001000000000" w:firstRow="0" w:lastRow="0" w:firstColumn="1" w:lastColumn="0" w:oddVBand="0" w:evenVBand="0" w:oddHBand="0" w:evenHBand="0" w:firstRowFirstColumn="0" w:firstRowLastColumn="0" w:lastRowFirstColumn="0" w:lastRowLastColumn="0"/>
            <w:tcW w:w="2361" w:type="dxa"/>
            <w:shd w:val="clear" w:color="auto" w:fill="BFBFBF" w:themeFill="background1" w:themeFillShade="BF"/>
            <w:vAlign w:val="center"/>
          </w:tcPr>
          <w:p w14:paraId="45EDB834" w14:textId="77777777" w:rsidR="41022269" w:rsidRPr="004B281C" w:rsidRDefault="00D32ABE" w:rsidP="00316FCC">
            <w:pPr>
              <w:jc w:val="center"/>
              <w:rPr>
                <w:sz w:val="24"/>
                <w:szCs w:val="24"/>
              </w:rPr>
            </w:pPr>
            <w:r w:rsidRPr="004B281C">
              <w:rPr>
                <w:rFonts w:eastAsia="Arial" w:cs="Arial"/>
                <w:sz w:val="24"/>
                <w:szCs w:val="24"/>
              </w:rPr>
              <w:t>You asked</w:t>
            </w:r>
          </w:p>
        </w:tc>
        <w:tc>
          <w:tcPr>
            <w:tcW w:w="3613" w:type="dxa"/>
            <w:shd w:val="clear" w:color="auto" w:fill="BFBFBF" w:themeFill="background1" w:themeFillShade="BF"/>
            <w:vAlign w:val="center"/>
          </w:tcPr>
          <w:p w14:paraId="4BC07144" w14:textId="77777777" w:rsidR="41022269" w:rsidRPr="004B281C" w:rsidRDefault="00D32ABE" w:rsidP="00316FCC">
            <w:pPr>
              <w:jc w:val="center"/>
              <w:cnfStyle w:val="000000000000" w:firstRow="0" w:lastRow="0" w:firstColumn="0" w:lastColumn="0" w:oddVBand="0" w:evenVBand="0" w:oddHBand="0" w:evenHBand="0" w:firstRowFirstColumn="0" w:firstRowLastColumn="0" w:lastRowFirstColumn="0" w:lastRowLastColumn="0"/>
              <w:rPr>
                <w:sz w:val="24"/>
                <w:szCs w:val="24"/>
              </w:rPr>
            </w:pPr>
            <w:r w:rsidRPr="004B281C">
              <w:rPr>
                <w:rFonts w:eastAsia="Arial" w:cs="Arial"/>
                <w:sz w:val="24"/>
                <w:szCs w:val="24"/>
              </w:rPr>
              <w:t>We are doing</w:t>
            </w:r>
          </w:p>
        </w:tc>
        <w:tc>
          <w:tcPr>
            <w:tcW w:w="2123" w:type="dxa"/>
            <w:shd w:val="clear" w:color="auto" w:fill="BFBFBF" w:themeFill="background1" w:themeFillShade="BF"/>
            <w:vAlign w:val="center"/>
          </w:tcPr>
          <w:p w14:paraId="30C61765" w14:textId="77777777" w:rsidR="41022269" w:rsidRPr="004B281C" w:rsidRDefault="41022269" w:rsidP="00316FCC">
            <w:pPr>
              <w:jc w:val="center"/>
              <w:cnfStyle w:val="000000000000" w:firstRow="0" w:lastRow="0" w:firstColumn="0" w:lastColumn="0" w:oddVBand="0" w:evenVBand="0" w:oddHBand="0" w:evenHBand="0" w:firstRowFirstColumn="0" w:firstRowLastColumn="0" w:lastRowFirstColumn="0" w:lastRowLastColumn="0"/>
              <w:rPr>
                <w:sz w:val="24"/>
                <w:szCs w:val="24"/>
              </w:rPr>
            </w:pPr>
            <w:r w:rsidRPr="004B281C">
              <w:rPr>
                <w:rFonts w:eastAsia="Arial" w:cs="Arial"/>
                <w:sz w:val="24"/>
                <w:szCs w:val="24"/>
              </w:rPr>
              <w:t>Lead Officer/ Teams</w:t>
            </w:r>
          </w:p>
        </w:tc>
        <w:tc>
          <w:tcPr>
            <w:tcW w:w="1264" w:type="dxa"/>
            <w:shd w:val="clear" w:color="auto" w:fill="BFBFBF" w:themeFill="background1" w:themeFillShade="BF"/>
            <w:vAlign w:val="center"/>
          </w:tcPr>
          <w:p w14:paraId="3A7C416D" w14:textId="77777777" w:rsidR="41022269" w:rsidRPr="004B281C" w:rsidRDefault="41022269" w:rsidP="00316FCC">
            <w:pPr>
              <w:jc w:val="center"/>
              <w:cnfStyle w:val="000000000000" w:firstRow="0" w:lastRow="0" w:firstColumn="0" w:lastColumn="0" w:oddVBand="0" w:evenVBand="0" w:oddHBand="0" w:evenHBand="0" w:firstRowFirstColumn="0" w:firstRowLastColumn="0" w:lastRowFirstColumn="0" w:lastRowLastColumn="0"/>
              <w:rPr>
                <w:sz w:val="24"/>
                <w:szCs w:val="24"/>
              </w:rPr>
            </w:pPr>
            <w:r w:rsidRPr="004B281C">
              <w:rPr>
                <w:rFonts w:eastAsia="Arial" w:cs="Arial"/>
                <w:sz w:val="24"/>
                <w:szCs w:val="24"/>
              </w:rPr>
              <w:t>Target Date</w:t>
            </w:r>
          </w:p>
        </w:tc>
        <w:tc>
          <w:tcPr>
            <w:tcW w:w="3689" w:type="dxa"/>
            <w:shd w:val="clear" w:color="auto" w:fill="BFBFBF" w:themeFill="background1" w:themeFillShade="BF"/>
            <w:vAlign w:val="center"/>
          </w:tcPr>
          <w:p w14:paraId="4BE6D43B" w14:textId="77777777" w:rsidR="41022269" w:rsidRPr="004B281C" w:rsidRDefault="41022269" w:rsidP="00316FCC">
            <w:pPr>
              <w:jc w:val="center"/>
              <w:cnfStyle w:val="000000000000" w:firstRow="0" w:lastRow="0" w:firstColumn="0" w:lastColumn="0" w:oddVBand="0" w:evenVBand="0" w:oddHBand="0" w:evenHBand="0" w:firstRowFirstColumn="0" w:firstRowLastColumn="0" w:lastRowFirstColumn="0" w:lastRowLastColumn="0"/>
              <w:rPr>
                <w:sz w:val="24"/>
                <w:szCs w:val="24"/>
              </w:rPr>
            </w:pPr>
            <w:r w:rsidRPr="004B281C">
              <w:rPr>
                <w:rFonts w:eastAsia="Arial" w:cs="Arial"/>
                <w:sz w:val="24"/>
                <w:szCs w:val="24"/>
              </w:rPr>
              <w:t>Progress Update</w:t>
            </w:r>
          </w:p>
        </w:tc>
      </w:tr>
      <w:tr w:rsidR="00044840" w:rsidRPr="004B281C" w14:paraId="3F491963" w14:textId="77777777" w:rsidTr="00430AFA">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361" w:type="dxa"/>
          </w:tcPr>
          <w:p w14:paraId="5724C570" w14:textId="77777777" w:rsidR="006225B8" w:rsidRDefault="006225B8" w:rsidP="00316FCC">
            <w:pPr>
              <w:rPr>
                <w:rFonts w:cs="Arial"/>
                <w:b w:val="0"/>
                <w:sz w:val="24"/>
                <w:szCs w:val="24"/>
              </w:rPr>
            </w:pPr>
          </w:p>
          <w:p w14:paraId="178631D6" w14:textId="77777777" w:rsidR="00300677" w:rsidRDefault="00300677" w:rsidP="00316FCC">
            <w:pPr>
              <w:rPr>
                <w:rFonts w:cs="Arial"/>
                <w:sz w:val="24"/>
                <w:szCs w:val="24"/>
              </w:rPr>
            </w:pPr>
            <w:r w:rsidRPr="00AC533D">
              <w:rPr>
                <w:rFonts w:cs="Arial"/>
                <w:sz w:val="24"/>
                <w:szCs w:val="24"/>
              </w:rPr>
              <w:t>More visible Police presence in the area to prevent ASB/ Crime and also to build personal relationships with the community and get to know them.</w:t>
            </w:r>
          </w:p>
          <w:p w14:paraId="367C2EEF" w14:textId="77777777" w:rsidR="00C206D3" w:rsidRDefault="00C206D3" w:rsidP="00316FCC">
            <w:pPr>
              <w:rPr>
                <w:rFonts w:cs="Arial"/>
                <w:sz w:val="24"/>
                <w:szCs w:val="24"/>
              </w:rPr>
            </w:pPr>
          </w:p>
          <w:p w14:paraId="79F6C8EA" w14:textId="77777777" w:rsidR="00C206D3" w:rsidRDefault="00C206D3" w:rsidP="00316FCC">
            <w:pPr>
              <w:rPr>
                <w:rFonts w:cs="Arial"/>
                <w:sz w:val="24"/>
                <w:szCs w:val="24"/>
              </w:rPr>
            </w:pPr>
          </w:p>
          <w:p w14:paraId="477F80C4" w14:textId="77777777" w:rsidR="00C206D3" w:rsidRDefault="00C206D3" w:rsidP="00316FCC">
            <w:pPr>
              <w:rPr>
                <w:rFonts w:cs="Arial"/>
                <w:sz w:val="24"/>
                <w:szCs w:val="24"/>
              </w:rPr>
            </w:pPr>
          </w:p>
          <w:p w14:paraId="00FE1D9D" w14:textId="77777777" w:rsidR="00C206D3" w:rsidRDefault="00C206D3" w:rsidP="00316FCC">
            <w:pPr>
              <w:rPr>
                <w:rFonts w:cs="Arial"/>
                <w:sz w:val="24"/>
                <w:szCs w:val="24"/>
              </w:rPr>
            </w:pPr>
          </w:p>
          <w:p w14:paraId="5E2C71C0" w14:textId="77777777" w:rsidR="00C206D3" w:rsidRDefault="00C206D3" w:rsidP="00316FCC">
            <w:pPr>
              <w:rPr>
                <w:rFonts w:cs="Arial"/>
                <w:sz w:val="24"/>
                <w:szCs w:val="24"/>
              </w:rPr>
            </w:pPr>
          </w:p>
          <w:p w14:paraId="38B62167" w14:textId="77777777" w:rsidR="00C206D3" w:rsidRDefault="00C206D3" w:rsidP="00316FCC">
            <w:pPr>
              <w:rPr>
                <w:rFonts w:cs="Arial"/>
                <w:sz w:val="24"/>
                <w:szCs w:val="24"/>
              </w:rPr>
            </w:pPr>
          </w:p>
          <w:p w14:paraId="42BB6D38" w14:textId="77777777" w:rsidR="00C206D3" w:rsidRDefault="00C206D3" w:rsidP="00316FCC">
            <w:pPr>
              <w:rPr>
                <w:rFonts w:cs="Arial"/>
                <w:sz w:val="24"/>
                <w:szCs w:val="24"/>
              </w:rPr>
            </w:pPr>
          </w:p>
          <w:p w14:paraId="3044FBE3" w14:textId="77777777" w:rsidR="00C206D3" w:rsidRDefault="00C206D3" w:rsidP="00316FCC">
            <w:pPr>
              <w:rPr>
                <w:rFonts w:cs="Arial"/>
                <w:sz w:val="24"/>
                <w:szCs w:val="24"/>
              </w:rPr>
            </w:pPr>
          </w:p>
          <w:p w14:paraId="053E2109" w14:textId="77777777" w:rsidR="00C206D3" w:rsidRDefault="00C206D3" w:rsidP="00316FCC">
            <w:pPr>
              <w:rPr>
                <w:rFonts w:cs="Arial"/>
                <w:sz w:val="24"/>
                <w:szCs w:val="24"/>
              </w:rPr>
            </w:pPr>
          </w:p>
          <w:p w14:paraId="1DB85283" w14:textId="77777777" w:rsidR="00C206D3" w:rsidRDefault="00C206D3" w:rsidP="00316FCC">
            <w:pPr>
              <w:rPr>
                <w:rFonts w:cs="Arial"/>
                <w:sz w:val="24"/>
                <w:szCs w:val="24"/>
              </w:rPr>
            </w:pPr>
          </w:p>
          <w:p w14:paraId="5E40B7B8" w14:textId="77777777" w:rsidR="00C206D3" w:rsidRDefault="00C206D3" w:rsidP="00316FCC">
            <w:pPr>
              <w:rPr>
                <w:rFonts w:cs="Arial"/>
                <w:sz w:val="24"/>
                <w:szCs w:val="24"/>
              </w:rPr>
            </w:pPr>
          </w:p>
          <w:p w14:paraId="4E8BBF69" w14:textId="77777777" w:rsidR="00C206D3" w:rsidRDefault="00C206D3" w:rsidP="00316FCC">
            <w:pPr>
              <w:rPr>
                <w:rFonts w:cs="Arial"/>
                <w:sz w:val="24"/>
                <w:szCs w:val="24"/>
              </w:rPr>
            </w:pPr>
          </w:p>
          <w:p w14:paraId="0DFE0FBC" w14:textId="77777777" w:rsidR="00C206D3" w:rsidRDefault="00C206D3" w:rsidP="00316FCC">
            <w:pPr>
              <w:rPr>
                <w:rFonts w:cs="Arial"/>
                <w:sz w:val="24"/>
                <w:szCs w:val="24"/>
              </w:rPr>
            </w:pPr>
          </w:p>
          <w:p w14:paraId="4B8466C1" w14:textId="77777777" w:rsidR="00C206D3" w:rsidRDefault="00C206D3" w:rsidP="00316FCC">
            <w:pPr>
              <w:rPr>
                <w:rFonts w:cs="Arial"/>
                <w:sz w:val="24"/>
                <w:szCs w:val="24"/>
              </w:rPr>
            </w:pPr>
          </w:p>
          <w:p w14:paraId="4F291CF8" w14:textId="77777777" w:rsidR="00C206D3" w:rsidRDefault="00C206D3" w:rsidP="00316FCC">
            <w:pPr>
              <w:rPr>
                <w:rFonts w:cs="Arial"/>
                <w:sz w:val="24"/>
                <w:szCs w:val="24"/>
              </w:rPr>
            </w:pPr>
          </w:p>
          <w:p w14:paraId="4F92608B" w14:textId="77777777" w:rsidR="00C206D3" w:rsidRDefault="00C206D3" w:rsidP="00316FCC">
            <w:pPr>
              <w:rPr>
                <w:rFonts w:cs="Arial"/>
                <w:sz w:val="24"/>
                <w:szCs w:val="24"/>
              </w:rPr>
            </w:pPr>
          </w:p>
          <w:p w14:paraId="2455A41E" w14:textId="77777777" w:rsidR="00C206D3" w:rsidRDefault="00C206D3" w:rsidP="00316FCC">
            <w:pPr>
              <w:rPr>
                <w:rFonts w:cs="Arial"/>
                <w:sz w:val="24"/>
                <w:szCs w:val="24"/>
              </w:rPr>
            </w:pPr>
          </w:p>
          <w:p w14:paraId="38B74EF3" w14:textId="3D8EA4D0" w:rsidR="00C206D3" w:rsidRPr="00AC533D" w:rsidRDefault="00C206D3" w:rsidP="00316FCC">
            <w:pPr>
              <w:rPr>
                <w:rFonts w:cs="Arial"/>
                <w:sz w:val="24"/>
                <w:szCs w:val="24"/>
              </w:rPr>
            </w:pPr>
          </w:p>
        </w:tc>
        <w:tc>
          <w:tcPr>
            <w:tcW w:w="3613" w:type="dxa"/>
          </w:tcPr>
          <w:p w14:paraId="6B5CA461" w14:textId="77777777" w:rsidR="00A14C55" w:rsidRDefault="00A14C55"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5C1B10DA" w14:textId="77777777" w:rsidR="0058059B" w:rsidRPr="004B281C" w:rsidRDefault="0058059B"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We will work in partnership with the Police to improve the relationship between them and the community.</w:t>
            </w:r>
          </w:p>
        </w:tc>
        <w:tc>
          <w:tcPr>
            <w:tcW w:w="2123" w:type="dxa"/>
          </w:tcPr>
          <w:p w14:paraId="15625F87" w14:textId="77777777" w:rsidR="00D8315D" w:rsidRDefault="00D8315D" w:rsidP="00316FCC">
            <w:pPr>
              <w:cnfStyle w:val="000000000000" w:firstRow="0" w:lastRow="0" w:firstColumn="0" w:lastColumn="0" w:oddVBand="0" w:evenVBand="0" w:oddHBand="0" w:evenHBand="0" w:firstRowFirstColumn="0" w:firstRowLastColumn="0" w:lastRowFirstColumn="0" w:lastRowLastColumn="0"/>
              <w:rPr>
                <w:rFonts w:eastAsia="Arial" w:cs="Arial"/>
                <w:bCs/>
                <w:sz w:val="24"/>
                <w:szCs w:val="24"/>
              </w:rPr>
            </w:pPr>
          </w:p>
          <w:p w14:paraId="79F779D5" w14:textId="77777777" w:rsidR="006225B8" w:rsidRDefault="007C7129" w:rsidP="00316FCC">
            <w:pPr>
              <w:cnfStyle w:val="000000000000" w:firstRow="0" w:lastRow="0" w:firstColumn="0" w:lastColumn="0" w:oddVBand="0" w:evenVBand="0" w:oddHBand="0" w:evenHBand="0" w:firstRowFirstColumn="0" w:firstRowLastColumn="0" w:lastRowFirstColumn="0" w:lastRowLastColumn="0"/>
              <w:rPr>
                <w:rFonts w:eastAsia="Arial" w:cs="Arial"/>
                <w:bCs/>
                <w:sz w:val="24"/>
                <w:szCs w:val="24"/>
              </w:rPr>
            </w:pPr>
            <w:r>
              <w:rPr>
                <w:rFonts w:eastAsia="Arial" w:cs="Arial"/>
                <w:bCs/>
                <w:sz w:val="24"/>
                <w:szCs w:val="24"/>
              </w:rPr>
              <w:t xml:space="preserve">Community safety &amp; Community partnership </w:t>
            </w:r>
          </w:p>
          <w:p w14:paraId="2609DEA3" w14:textId="77777777" w:rsidR="007C7129" w:rsidRDefault="007C7129" w:rsidP="00316FCC">
            <w:pPr>
              <w:cnfStyle w:val="000000000000" w:firstRow="0" w:lastRow="0" w:firstColumn="0" w:lastColumn="0" w:oddVBand="0" w:evenVBand="0" w:oddHBand="0" w:evenHBand="0" w:firstRowFirstColumn="0" w:firstRowLastColumn="0" w:lastRowFirstColumn="0" w:lastRowLastColumn="0"/>
              <w:rPr>
                <w:rFonts w:eastAsia="Arial" w:cs="Arial"/>
                <w:bCs/>
                <w:sz w:val="24"/>
                <w:szCs w:val="24"/>
              </w:rPr>
            </w:pPr>
          </w:p>
          <w:p w14:paraId="63AEC93C" w14:textId="2EA9F561" w:rsidR="007C7129" w:rsidRPr="004B281C" w:rsidRDefault="007C7129" w:rsidP="00316FCC">
            <w:pPr>
              <w:cnfStyle w:val="000000000000" w:firstRow="0" w:lastRow="0" w:firstColumn="0" w:lastColumn="0" w:oddVBand="0" w:evenVBand="0" w:oddHBand="0" w:evenHBand="0" w:firstRowFirstColumn="0" w:firstRowLastColumn="0" w:lastRowFirstColumn="0" w:lastRowLastColumn="0"/>
              <w:rPr>
                <w:rFonts w:eastAsia="Arial" w:cs="Arial"/>
                <w:bCs/>
                <w:sz w:val="24"/>
                <w:szCs w:val="24"/>
              </w:rPr>
            </w:pPr>
          </w:p>
        </w:tc>
        <w:tc>
          <w:tcPr>
            <w:tcW w:w="1264" w:type="dxa"/>
          </w:tcPr>
          <w:p w14:paraId="436B0193" w14:textId="77777777" w:rsidR="00D8315D" w:rsidRDefault="00D8315D" w:rsidP="00316FCC">
            <w:pPr>
              <w:cnfStyle w:val="000000000000" w:firstRow="0" w:lastRow="0" w:firstColumn="0" w:lastColumn="0" w:oddVBand="0" w:evenVBand="0" w:oddHBand="0" w:evenHBand="0" w:firstRowFirstColumn="0" w:firstRowLastColumn="0" w:lastRowFirstColumn="0" w:lastRowLastColumn="0"/>
              <w:rPr>
                <w:rFonts w:eastAsia="Arial" w:cs="Arial"/>
                <w:bCs/>
                <w:sz w:val="24"/>
                <w:szCs w:val="24"/>
              </w:rPr>
            </w:pPr>
          </w:p>
          <w:p w14:paraId="7B284B20" w14:textId="77777777" w:rsidR="006225B8" w:rsidRPr="004B281C" w:rsidRDefault="00906C68" w:rsidP="00316FCC">
            <w:pPr>
              <w:cnfStyle w:val="000000000000" w:firstRow="0" w:lastRow="0" w:firstColumn="0" w:lastColumn="0" w:oddVBand="0" w:evenVBand="0" w:oddHBand="0" w:evenHBand="0" w:firstRowFirstColumn="0" w:firstRowLastColumn="0" w:lastRowFirstColumn="0" w:lastRowLastColumn="0"/>
              <w:rPr>
                <w:rFonts w:eastAsia="Arial" w:cs="Arial"/>
                <w:bCs/>
                <w:sz w:val="24"/>
                <w:szCs w:val="24"/>
              </w:rPr>
            </w:pPr>
            <w:r>
              <w:rPr>
                <w:rFonts w:eastAsia="Arial" w:cs="Arial"/>
                <w:bCs/>
                <w:sz w:val="24"/>
                <w:szCs w:val="24"/>
              </w:rPr>
              <w:t>Ongoing</w:t>
            </w:r>
          </w:p>
        </w:tc>
        <w:tc>
          <w:tcPr>
            <w:tcW w:w="3689" w:type="dxa"/>
          </w:tcPr>
          <w:p w14:paraId="53D70BF3" w14:textId="77777777" w:rsidR="00EB1A9E" w:rsidRDefault="00EB1A9E"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7BF256E5" w14:textId="77777777" w:rsidR="007C7129" w:rsidRPr="00AC533D" w:rsidRDefault="007C7129"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36365D">
              <w:rPr>
                <w:rFonts w:cs="Arial"/>
                <w:b/>
                <w:sz w:val="24"/>
                <w:szCs w:val="24"/>
              </w:rPr>
              <w:t>27</w:t>
            </w:r>
            <w:r w:rsidRPr="0036365D">
              <w:rPr>
                <w:rFonts w:cs="Arial"/>
                <w:b/>
                <w:sz w:val="24"/>
                <w:szCs w:val="24"/>
                <w:vertAlign w:val="superscript"/>
              </w:rPr>
              <w:t>th</w:t>
            </w:r>
            <w:r w:rsidRPr="0036365D">
              <w:rPr>
                <w:rFonts w:cs="Arial"/>
                <w:b/>
                <w:sz w:val="24"/>
                <w:szCs w:val="24"/>
              </w:rPr>
              <w:t>/04</w:t>
            </w:r>
            <w:r w:rsidRPr="00AC533D">
              <w:rPr>
                <w:rFonts w:cs="Arial"/>
                <w:sz w:val="24"/>
                <w:szCs w:val="24"/>
              </w:rPr>
              <w:t xml:space="preserve"> – Borough commander to meet key community leaders and representatives</w:t>
            </w:r>
            <w:r w:rsidR="00D8315D" w:rsidRPr="00AC533D">
              <w:rPr>
                <w:rFonts w:cs="Arial"/>
                <w:sz w:val="24"/>
                <w:szCs w:val="24"/>
              </w:rPr>
              <w:t>.</w:t>
            </w:r>
            <w:r w:rsidRPr="00AC533D">
              <w:rPr>
                <w:rFonts w:cs="Arial"/>
                <w:sz w:val="24"/>
                <w:szCs w:val="24"/>
              </w:rPr>
              <w:t xml:space="preserve"> </w:t>
            </w:r>
          </w:p>
          <w:p w14:paraId="1AFC856E" w14:textId="5A7317B1" w:rsidR="007C7129" w:rsidRPr="00AC533D" w:rsidRDefault="00D8315D"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AC533D">
              <w:rPr>
                <w:rFonts w:cs="Arial"/>
                <w:sz w:val="24"/>
                <w:szCs w:val="24"/>
              </w:rPr>
              <w:t>This m</w:t>
            </w:r>
            <w:r w:rsidR="007C7129" w:rsidRPr="00AC533D">
              <w:rPr>
                <w:rFonts w:cs="Arial"/>
                <w:sz w:val="24"/>
                <w:szCs w:val="24"/>
              </w:rPr>
              <w:t xml:space="preserve">eeting </w:t>
            </w:r>
            <w:r w:rsidRPr="00AC533D">
              <w:rPr>
                <w:rFonts w:cs="Arial"/>
                <w:sz w:val="24"/>
                <w:szCs w:val="24"/>
              </w:rPr>
              <w:t>will be looking at ways to improve the relationship</w:t>
            </w:r>
            <w:r w:rsidR="007C7129" w:rsidRPr="00AC533D">
              <w:rPr>
                <w:rFonts w:cs="Arial"/>
                <w:sz w:val="24"/>
                <w:szCs w:val="24"/>
              </w:rPr>
              <w:t xml:space="preserve"> between </w:t>
            </w:r>
            <w:r w:rsidRPr="00AC533D">
              <w:rPr>
                <w:rFonts w:cs="Arial"/>
                <w:sz w:val="24"/>
                <w:szCs w:val="24"/>
              </w:rPr>
              <w:t>the P</w:t>
            </w:r>
            <w:r w:rsidR="007C7129" w:rsidRPr="00AC533D">
              <w:rPr>
                <w:rFonts w:cs="Arial"/>
                <w:sz w:val="24"/>
                <w:szCs w:val="24"/>
              </w:rPr>
              <w:t>olice and community.</w:t>
            </w:r>
          </w:p>
          <w:p w14:paraId="0C60D046" w14:textId="77777777" w:rsidR="0070117D" w:rsidRPr="00AC533D" w:rsidRDefault="0070117D"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649798B6" w14:textId="7B2E8A84" w:rsidR="007C7129" w:rsidRPr="00AC533D" w:rsidRDefault="00D8315D"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AC533D">
              <w:rPr>
                <w:rFonts w:cs="Arial"/>
                <w:sz w:val="24"/>
                <w:szCs w:val="24"/>
              </w:rPr>
              <w:t xml:space="preserve">Local support </w:t>
            </w:r>
            <w:r w:rsidR="007C7129" w:rsidRPr="00AC533D">
              <w:rPr>
                <w:rFonts w:cs="Arial"/>
                <w:sz w:val="24"/>
                <w:szCs w:val="24"/>
              </w:rPr>
              <w:t>groups to be involved in Safer neighborhood panel meetings</w:t>
            </w:r>
            <w:r w:rsidRPr="00AC533D">
              <w:rPr>
                <w:rFonts w:cs="Arial"/>
                <w:sz w:val="24"/>
                <w:szCs w:val="24"/>
              </w:rPr>
              <w:t xml:space="preserve"> to</w:t>
            </w:r>
            <w:r w:rsidR="007C7129" w:rsidRPr="00AC533D">
              <w:rPr>
                <w:rFonts w:cs="Arial"/>
                <w:sz w:val="24"/>
                <w:szCs w:val="24"/>
              </w:rPr>
              <w:t xml:space="preserve"> increase representation</w:t>
            </w:r>
            <w:r w:rsidRPr="00AC533D">
              <w:rPr>
                <w:rFonts w:cs="Arial"/>
                <w:sz w:val="24"/>
                <w:szCs w:val="24"/>
              </w:rPr>
              <w:t xml:space="preserve"> of the community.</w:t>
            </w:r>
          </w:p>
          <w:p w14:paraId="4384F70B" w14:textId="36A1BA62" w:rsidR="0070117D" w:rsidRPr="00AC533D" w:rsidRDefault="002811C7"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2811C7">
              <w:rPr>
                <w:rFonts w:cs="Arial"/>
                <w:sz w:val="24"/>
                <w:szCs w:val="24"/>
              </w:rPr>
              <w:t xml:space="preserve">Discussed with panel chair for discussion </w:t>
            </w:r>
            <w:r w:rsidRPr="00FA520C">
              <w:rPr>
                <w:rFonts w:cs="Arial"/>
                <w:b/>
                <w:sz w:val="24"/>
                <w:szCs w:val="24"/>
              </w:rPr>
              <w:t>06.06.19</w:t>
            </w:r>
            <w:r>
              <w:rPr>
                <w:rFonts w:cs="Arial"/>
                <w:sz w:val="24"/>
                <w:szCs w:val="24"/>
              </w:rPr>
              <w:t>. Plans to invite local groups moving forward.</w:t>
            </w:r>
          </w:p>
          <w:p w14:paraId="5544E94C" w14:textId="1B62A132" w:rsidR="00D206C6" w:rsidRPr="00AC533D" w:rsidRDefault="00D206C6"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31CEAFC4" w14:textId="2B5190EF" w:rsidR="00D206C6" w:rsidRPr="002811C7" w:rsidRDefault="00D206C6"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2811C7">
              <w:rPr>
                <w:rFonts w:cs="Arial"/>
                <w:sz w:val="24"/>
                <w:szCs w:val="24"/>
              </w:rPr>
              <w:t xml:space="preserve">Safer </w:t>
            </w:r>
            <w:r w:rsidR="002811C7" w:rsidRPr="002811C7">
              <w:rPr>
                <w:rFonts w:cs="Arial"/>
                <w:sz w:val="24"/>
                <w:szCs w:val="24"/>
              </w:rPr>
              <w:t>Neighbor</w:t>
            </w:r>
            <w:r w:rsidR="002811C7">
              <w:rPr>
                <w:rFonts w:cs="Arial"/>
                <w:sz w:val="24"/>
                <w:szCs w:val="24"/>
              </w:rPr>
              <w:t>-</w:t>
            </w:r>
            <w:r w:rsidRPr="002811C7">
              <w:rPr>
                <w:rFonts w:cs="Arial"/>
                <w:sz w:val="24"/>
                <w:szCs w:val="24"/>
              </w:rPr>
              <w:t>hood team attended the SNP:</w:t>
            </w:r>
          </w:p>
          <w:p w14:paraId="40229C8B" w14:textId="77777777" w:rsidR="00D206C6" w:rsidRPr="002811C7" w:rsidRDefault="00D206C6" w:rsidP="00D206C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2811C7">
              <w:rPr>
                <w:rFonts w:cs="Arial"/>
                <w:sz w:val="24"/>
                <w:szCs w:val="24"/>
              </w:rPr>
              <w:t>13.08.18</w:t>
            </w:r>
          </w:p>
          <w:p w14:paraId="0ADC4476" w14:textId="77777777" w:rsidR="00D206C6" w:rsidRPr="002811C7" w:rsidRDefault="00D206C6" w:rsidP="00D206C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2811C7">
              <w:rPr>
                <w:rFonts w:cs="Arial"/>
                <w:sz w:val="24"/>
                <w:szCs w:val="24"/>
              </w:rPr>
              <w:t>31.01.19</w:t>
            </w:r>
          </w:p>
          <w:p w14:paraId="3F3B0CAD" w14:textId="77777777" w:rsidR="00D206C6" w:rsidRPr="002811C7" w:rsidRDefault="00D206C6" w:rsidP="00D206C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2811C7">
              <w:rPr>
                <w:rFonts w:cs="Arial"/>
                <w:sz w:val="24"/>
                <w:szCs w:val="24"/>
              </w:rPr>
              <w:t xml:space="preserve">28.03.19 </w:t>
            </w:r>
          </w:p>
          <w:p w14:paraId="57623053" w14:textId="28743595" w:rsidR="00D206C6" w:rsidRDefault="00D206C6" w:rsidP="00D206C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2811C7">
              <w:rPr>
                <w:rFonts w:cs="Arial"/>
                <w:sz w:val="24"/>
                <w:szCs w:val="24"/>
              </w:rPr>
              <w:t>06.06.19</w:t>
            </w:r>
          </w:p>
          <w:p w14:paraId="0AA3BAB5" w14:textId="77777777" w:rsidR="0036365D" w:rsidRDefault="0036365D" w:rsidP="0036365D">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19.09.19</w:t>
            </w:r>
          </w:p>
          <w:p w14:paraId="463E59EA" w14:textId="77777777" w:rsidR="0036365D" w:rsidRDefault="0036365D" w:rsidP="0036365D">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28.11.19</w:t>
            </w:r>
          </w:p>
          <w:p w14:paraId="610C4DA2" w14:textId="77777777" w:rsidR="0036365D" w:rsidRPr="00FA520C" w:rsidRDefault="0036365D" w:rsidP="0036365D">
            <w:pPr>
              <w:cnfStyle w:val="000000000000" w:firstRow="0" w:lastRow="0" w:firstColumn="0" w:lastColumn="0" w:oddVBand="0" w:evenVBand="0" w:oddHBand="0" w:evenHBand="0" w:firstRowFirstColumn="0" w:firstRowLastColumn="0" w:lastRowFirstColumn="0" w:lastRowLastColumn="0"/>
              <w:rPr>
                <w:rFonts w:cs="Arial"/>
                <w:b/>
                <w:sz w:val="24"/>
                <w:szCs w:val="24"/>
              </w:rPr>
            </w:pPr>
            <w:r w:rsidRPr="00FA520C">
              <w:rPr>
                <w:rFonts w:cs="Arial"/>
                <w:b/>
                <w:sz w:val="24"/>
                <w:szCs w:val="24"/>
              </w:rPr>
              <w:lastRenderedPageBreak/>
              <w:t>Ongoing into 2020</w:t>
            </w:r>
          </w:p>
          <w:p w14:paraId="0D38708B" w14:textId="77777777" w:rsidR="0036365D" w:rsidRDefault="0036365D" w:rsidP="00D206C6">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4024BCBA" w14:textId="77777777" w:rsidR="00430AFA" w:rsidRPr="00AC533D" w:rsidRDefault="00430AFA" w:rsidP="00D206C6">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20217F70" w14:textId="77777777" w:rsidR="00D206C6" w:rsidRDefault="00D206C6" w:rsidP="00316FCC">
            <w:pPr>
              <w:cnfStyle w:val="000000000000" w:firstRow="0" w:lastRow="0" w:firstColumn="0" w:lastColumn="0" w:oddVBand="0" w:evenVBand="0" w:oddHBand="0" w:evenHBand="0" w:firstRowFirstColumn="0" w:firstRowLastColumn="0" w:lastRowFirstColumn="0" w:lastRowLastColumn="0"/>
              <w:rPr>
                <w:rFonts w:cs="Arial"/>
                <w:b/>
                <w:sz w:val="24"/>
                <w:szCs w:val="24"/>
              </w:rPr>
            </w:pPr>
          </w:p>
          <w:p w14:paraId="44E9FF78" w14:textId="77777777" w:rsidR="00D206C6" w:rsidRPr="007C7129" w:rsidRDefault="00D206C6" w:rsidP="00316FCC">
            <w:pPr>
              <w:cnfStyle w:val="000000000000" w:firstRow="0" w:lastRow="0" w:firstColumn="0" w:lastColumn="0" w:oddVBand="0" w:evenVBand="0" w:oddHBand="0" w:evenHBand="0" w:firstRowFirstColumn="0" w:firstRowLastColumn="0" w:lastRowFirstColumn="0" w:lastRowLastColumn="0"/>
              <w:rPr>
                <w:rFonts w:cs="Arial"/>
                <w:b/>
                <w:sz w:val="24"/>
                <w:szCs w:val="24"/>
              </w:rPr>
            </w:pPr>
          </w:p>
          <w:p w14:paraId="26CA7076" w14:textId="77777777" w:rsidR="006225B8" w:rsidRPr="004B281C" w:rsidRDefault="00EB1A9E"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EB1A9E">
              <w:rPr>
                <w:rFonts w:cs="Arial"/>
                <w:sz w:val="24"/>
                <w:szCs w:val="24"/>
              </w:rPr>
              <w:t xml:space="preserve"> </w:t>
            </w:r>
          </w:p>
        </w:tc>
      </w:tr>
      <w:tr w:rsidR="00044840" w:rsidRPr="004B281C" w14:paraId="681EB427" w14:textId="77777777" w:rsidTr="00430AFA">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361" w:type="dxa"/>
          </w:tcPr>
          <w:p w14:paraId="7ADDCE7A" w14:textId="77777777" w:rsidR="0058059B" w:rsidRDefault="0058059B" w:rsidP="00316FCC">
            <w:pPr>
              <w:rPr>
                <w:rFonts w:cs="Arial"/>
                <w:b w:val="0"/>
                <w:sz w:val="24"/>
                <w:szCs w:val="24"/>
              </w:rPr>
            </w:pPr>
          </w:p>
          <w:p w14:paraId="2A471023" w14:textId="77777777" w:rsidR="00F645FB" w:rsidRPr="00AC533D" w:rsidRDefault="00300677" w:rsidP="00316FCC">
            <w:pPr>
              <w:rPr>
                <w:rFonts w:cs="Arial"/>
                <w:sz w:val="24"/>
                <w:szCs w:val="24"/>
              </w:rPr>
            </w:pPr>
            <w:r w:rsidRPr="00AC533D">
              <w:rPr>
                <w:rFonts w:cs="Arial"/>
                <w:sz w:val="24"/>
                <w:szCs w:val="24"/>
              </w:rPr>
              <w:t>More visible patrols in the area from the Councils patrolling agencies</w:t>
            </w:r>
            <w:r w:rsidR="00D96E74" w:rsidRPr="00AC533D">
              <w:rPr>
                <w:rFonts w:cs="Arial"/>
                <w:sz w:val="24"/>
                <w:szCs w:val="24"/>
              </w:rPr>
              <w:t xml:space="preserve"> i.e Community Presence Officers &amp; the Responsive Security Patrol</w:t>
            </w:r>
            <w:r w:rsidR="00DE2AC6" w:rsidRPr="00AC533D">
              <w:rPr>
                <w:rFonts w:cs="Arial"/>
                <w:sz w:val="24"/>
                <w:szCs w:val="24"/>
              </w:rPr>
              <w:t>.  This is</w:t>
            </w:r>
            <w:r w:rsidR="00D96E74" w:rsidRPr="00AC533D">
              <w:rPr>
                <w:rFonts w:cs="Arial"/>
                <w:sz w:val="24"/>
                <w:szCs w:val="24"/>
              </w:rPr>
              <w:t xml:space="preserve"> to</w:t>
            </w:r>
            <w:r w:rsidR="00DE2AC6" w:rsidRPr="00AC533D">
              <w:rPr>
                <w:rFonts w:cs="Arial"/>
                <w:sz w:val="24"/>
                <w:szCs w:val="24"/>
              </w:rPr>
              <w:t xml:space="preserve"> make people </w:t>
            </w:r>
            <w:r w:rsidR="00F645FB" w:rsidRPr="00AC533D">
              <w:rPr>
                <w:rFonts w:cs="Arial"/>
                <w:sz w:val="24"/>
                <w:szCs w:val="24"/>
              </w:rPr>
              <w:t>feel safer and deter ASB/ crime.</w:t>
            </w:r>
          </w:p>
          <w:p w14:paraId="0342E543" w14:textId="77777777" w:rsidR="00300677" w:rsidRPr="004B281C" w:rsidRDefault="00300677" w:rsidP="00316FCC">
            <w:pPr>
              <w:rPr>
                <w:rFonts w:cs="Arial"/>
                <w:b w:val="0"/>
                <w:sz w:val="24"/>
                <w:szCs w:val="24"/>
              </w:rPr>
            </w:pPr>
          </w:p>
        </w:tc>
        <w:tc>
          <w:tcPr>
            <w:tcW w:w="3613" w:type="dxa"/>
          </w:tcPr>
          <w:p w14:paraId="3861E6F3" w14:textId="77777777" w:rsidR="00082374" w:rsidRDefault="00082374"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1EE5C72E" w14:textId="77777777" w:rsidR="0058059B" w:rsidRPr="004B281C" w:rsidRDefault="0058059B"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We will task patrols in the areas that are most affected where necessary.</w:t>
            </w:r>
          </w:p>
        </w:tc>
        <w:tc>
          <w:tcPr>
            <w:tcW w:w="2123" w:type="dxa"/>
          </w:tcPr>
          <w:p w14:paraId="70170474" w14:textId="77777777" w:rsidR="004F0F2C" w:rsidRDefault="004F0F2C"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3E12C0B0" w14:textId="77777777" w:rsidR="00F645FB" w:rsidRDefault="00F645FB"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Community Safety &amp; Head of Security</w:t>
            </w:r>
          </w:p>
          <w:p w14:paraId="7077052A" w14:textId="77777777" w:rsidR="00F645FB" w:rsidRDefault="00F645FB"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210E054F" w14:textId="77777777" w:rsidR="00F645FB" w:rsidRPr="004B281C" w:rsidRDefault="00F645FB"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Shaheda Rahman &amp; Stephen Smith</w:t>
            </w:r>
          </w:p>
        </w:tc>
        <w:tc>
          <w:tcPr>
            <w:tcW w:w="1264" w:type="dxa"/>
          </w:tcPr>
          <w:p w14:paraId="31EE74A7" w14:textId="77777777" w:rsidR="000114F5" w:rsidRPr="004B281C" w:rsidRDefault="000114F5"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3689" w:type="dxa"/>
          </w:tcPr>
          <w:p w14:paraId="23FDF30D" w14:textId="77777777" w:rsidR="000114F5" w:rsidRPr="000556A1" w:rsidRDefault="000114F5" w:rsidP="00316FCC">
            <w:pPr>
              <w:cnfStyle w:val="000000000000" w:firstRow="0" w:lastRow="0" w:firstColumn="0" w:lastColumn="0" w:oddVBand="0" w:evenVBand="0" w:oddHBand="0" w:evenHBand="0" w:firstRowFirstColumn="0" w:firstRowLastColumn="0" w:lastRowFirstColumn="0" w:lastRowLastColumn="0"/>
              <w:rPr>
                <w:rFonts w:cs="Arial"/>
                <w:b/>
                <w:sz w:val="24"/>
                <w:szCs w:val="24"/>
              </w:rPr>
            </w:pPr>
          </w:p>
          <w:p w14:paraId="6061FF08" w14:textId="3D3DBB1F" w:rsidR="00F645FB" w:rsidRPr="00AC533D" w:rsidRDefault="00F645FB"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AC533D">
              <w:rPr>
                <w:rFonts w:cs="Arial"/>
                <w:sz w:val="24"/>
                <w:szCs w:val="24"/>
              </w:rPr>
              <w:t>Both the Security Response Patrol and the Community Presence Officers have been carrying out targeted patrols in the area following the incidents in February.  They have been engaging with the community and providing reassurance.  If there is a specific need for further targeted patrols in the area, then we will task the correct agencies to patrol as and where needed.</w:t>
            </w:r>
          </w:p>
          <w:p w14:paraId="044066B0" w14:textId="725EAE08" w:rsidR="0085232D" w:rsidRPr="00AC533D" w:rsidRDefault="0085232D"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66ACC33B" w14:textId="2272A281" w:rsidR="0085232D" w:rsidRPr="00AC533D" w:rsidRDefault="0085232D"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0CE9D3ED" w14:textId="08396118" w:rsidR="0085232D" w:rsidRPr="00AC533D" w:rsidRDefault="00D206C6" w:rsidP="0085232D">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AC533D">
              <w:rPr>
                <w:rFonts w:cs="Arial"/>
                <w:sz w:val="24"/>
                <w:szCs w:val="24"/>
              </w:rPr>
              <w:t>CSO/CPO took</w:t>
            </w:r>
            <w:r w:rsidR="0085232D" w:rsidRPr="00AC533D">
              <w:rPr>
                <w:rFonts w:cs="Arial"/>
                <w:sz w:val="24"/>
                <w:szCs w:val="24"/>
              </w:rPr>
              <w:t xml:space="preserve"> down unofficial shrine in the Forties </w:t>
            </w:r>
            <w:r w:rsidR="0085232D" w:rsidRPr="004534E5">
              <w:rPr>
                <w:rFonts w:cs="Arial"/>
                <w:b/>
                <w:sz w:val="24"/>
                <w:szCs w:val="24"/>
              </w:rPr>
              <w:t>21/11/18</w:t>
            </w:r>
            <w:r w:rsidR="0085232D" w:rsidRPr="00AC533D">
              <w:rPr>
                <w:rFonts w:cs="Arial"/>
                <w:sz w:val="24"/>
                <w:szCs w:val="24"/>
              </w:rPr>
              <w:t xml:space="preserve"> in partnership with the parents of both young people concerned.</w:t>
            </w:r>
          </w:p>
          <w:p w14:paraId="1C4E902A" w14:textId="7DF6DE76" w:rsidR="00AC533D" w:rsidRPr="00AC533D" w:rsidRDefault="00AC533D" w:rsidP="0085232D">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02C14663" w14:textId="60F571A2" w:rsidR="00AC533D" w:rsidRDefault="00430AFA" w:rsidP="0085232D">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Please see supporting CPO/RSP document </w:t>
            </w:r>
            <w:r w:rsidRPr="004534E5">
              <w:rPr>
                <w:rFonts w:cs="Arial"/>
                <w:b/>
                <w:sz w:val="24"/>
                <w:szCs w:val="24"/>
              </w:rPr>
              <w:t>27.01.2020</w:t>
            </w:r>
          </w:p>
          <w:p w14:paraId="43152D17" w14:textId="0DACBB7A" w:rsidR="00430AFA" w:rsidRPr="00AC533D" w:rsidRDefault="00430AFA" w:rsidP="0085232D">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Identified that there is chronic under reporting from tenants.</w:t>
            </w:r>
          </w:p>
          <w:p w14:paraId="22D0E7A9" w14:textId="77777777" w:rsidR="0085232D" w:rsidRPr="000556A1" w:rsidRDefault="0085232D" w:rsidP="00316FCC">
            <w:pPr>
              <w:cnfStyle w:val="000000000000" w:firstRow="0" w:lastRow="0" w:firstColumn="0" w:lastColumn="0" w:oddVBand="0" w:evenVBand="0" w:oddHBand="0" w:evenHBand="0" w:firstRowFirstColumn="0" w:firstRowLastColumn="0" w:lastRowFirstColumn="0" w:lastRowLastColumn="0"/>
              <w:rPr>
                <w:rFonts w:cs="Arial"/>
                <w:b/>
                <w:sz w:val="24"/>
                <w:szCs w:val="24"/>
              </w:rPr>
            </w:pPr>
          </w:p>
          <w:p w14:paraId="2F6245DB" w14:textId="77777777" w:rsidR="00F645FB" w:rsidRPr="000556A1" w:rsidRDefault="00F645FB" w:rsidP="00316FCC">
            <w:pP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044840" w:rsidRPr="004B281C" w14:paraId="6D5679B6" w14:textId="77777777" w:rsidTr="00430AFA">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361" w:type="dxa"/>
          </w:tcPr>
          <w:p w14:paraId="7CF234F3" w14:textId="77777777" w:rsidR="00D96E74" w:rsidRDefault="00D96E74" w:rsidP="00316FCC">
            <w:pPr>
              <w:rPr>
                <w:rFonts w:cs="Arial"/>
                <w:b w:val="0"/>
                <w:sz w:val="24"/>
                <w:szCs w:val="24"/>
              </w:rPr>
            </w:pPr>
          </w:p>
          <w:p w14:paraId="72E646FC" w14:textId="77777777" w:rsidR="00247D2E" w:rsidRPr="00AC533D" w:rsidRDefault="00D96E74" w:rsidP="00316FCC">
            <w:pPr>
              <w:rPr>
                <w:rFonts w:cs="Arial"/>
                <w:sz w:val="24"/>
                <w:szCs w:val="24"/>
              </w:rPr>
            </w:pPr>
            <w:r w:rsidRPr="00AC533D">
              <w:rPr>
                <w:rFonts w:cs="Arial"/>
                <w:sz w:val="24"/>
                <w:szCs w:val="24"/>
              </w:rPr>
              <w:t>Address</w:t>
            </w:r>
            <w:r w:rsidR="003E10D2" w:rsidRPr="00AC533D">
              <w:rPr>
                <w:rFonts w:cs="Arial"/>
                <w:sz w:val="24"/>
                <w:szCs w:val="24"/>
              </w:rPr>
              <w:t xml:space="preserve"> visible drug taking and drug dealing on stairwells of local housing estates</w:t>
            </w:r>
          </w:p>
        </w:tc>
        <w:tc>
          <w:tcPr>
            <w:tcW w:w="3613" w:type="dxa"/>
          </w:tcPr>
          <w:p w14:paraId="073E235E" w14:textId="77777777" w:rsidR="00F645FB" w:rsidRDefault="00F645FB"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75DF7D53" w14:textId="77777777" w:rsidR="003B52AF" w:rsidRDefault="003B52AF"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Promote number for Responsive Security Patrol on the borough</w:t>
            </w:r>
          </w:p>
          <w:p w14:paraId="19D7D17D" w14:textId="77777777" w:rsidR="003B52AF" w:rsidRDefault="003B52AF"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078C7777" w14:textId="77777777" w:rsidR="003B52AF" w:rsidRDefault="003B52AF"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Encourage residents to report directly to Community Safety via </w:t>
            </w:r>
            <w:hyperlink r:id="rId11" w:history="1">
              <w:r w:rsidRPr="009F55FC">
                <w:rPr>
                  <w:rStyle w:val="Hyperlink"/>
                  <w:rFonts w:cs="Arial"/>
                  <w:sz w:val="24"/>
                  <w:szCs w:val="24"/>
                </w:rPr>
                <w:t>communitysafety@camden.gov.uk</w:t>
              </w:r>
            </w:hyperlink>
          </w:p>
          <w:p w14:paraId="32CFB58C" w14:textId="77777777" w:rsidR="003B52AF" w:rsidRDefault="003B52AF"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657480DE" w14:textId="77777777" w:rsidR="003B52AF" w:rsidRPr="004B281C" w:rsidRDefault="003B52AF"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Highlights hotspots to partners</w:t>
            </w:r>
          </w:p>
        </w:tc>
        <w:tc>
          <w:tcPr>
            <w:tcW w:w="2123" w:type="dxa"/>
          </w:tcPr>
          <w:p w14:paraId="4180A9A7" w14:textId="77777777" w:rsidR="00F645FB" w:rsidRDefault="00F645FB"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7FF93FCF" w14:textId="51FCB61F" w:rsidR="00247D2E" w:rsidRPr="004B281C" w:rsidRDefault="00C35599"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Insp</w:t>
            </w:r>
            <w:r w:rsidR="0070117D">
              <w:rPr>
                <w:rFonts w:cs="Arial"/>
                <w:sz w:val="24"/>
                <w:szCs w:val="24"/>
              </w:rPr>
              <w:t xml:space="preserve"> Richard Berns &amp; Commu</w:t>
            </w:r>
            <w:r w:rsidR="00586181">
              <w:rPr>
                <w:rFonts w:cs="Arial"/>
                <w:sz w:val="24"/>
                <w:szCs w:val="24"/>
              </w:rPr>
              <w:t>nity Safety Team.</w:t>
            </w:r>
          </w:p>
        </w:tc>
        <w:tc>
          <w:tcPr>
            <w:tcW w:w="1264" w:type="dxa"/>
          </w:tcPr>
          <w:p w14:paraId="1811E7BB" w14:textId="77777777" w:rsidR="00F645FB" w:rsidRDefault="00F645FB"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01F3AA68" w14:textId="77777777" w:rsidR="00247D2E" w:rsidRPr="004B281C" w:rsidRDefault="00C35599"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Ongoing</w:t>
            </w:r>
          </w:p>
        </w:tc>
        <w:tc>
          <w:tcPr>
            <w:tcW w:w="3689" w:type="dxa"/>
          </w:tcPr>
          <w:p w14:paraId="7BDD1778" w14:textId="77777777" w:rsidR="00F645FB" w:rsidRPr="000556A1" w:rsidRDefault="00F645FB" w:rsidP="00316FCC">
            <w:pPr>
              <w:cnfStyle w:val="000000000000" w:firstRow="0" w:lastRow="0" w:firstColumn="0" w:lastColumn="0" w:oddVBand="0" w:evenVBand="0" w:oddHBand="0" w:evenHBand="0" w:firstRowFirstColumn="0" w:firstRowLastColumn="0" w:lastRowFirstColumn="0" w:lastRowLastColumn="0"/>
              <w:rPr>
                <w:rFonts w:cs="Arial"/>
                <w:b/>
                <w:sz w:val="24"/>
                <w:szCs w:val="24"/>
              </w:rPr>
            </w:pPr>
          </w:p>
          <w:p w14:paraId="6BDA3F91" w14:textId="077858DC" w:rsidR="00C35599" w:rsidRPr="00AC533D" w:rsidRDefault="00240094"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AC533D">
              <w:rPr>
                <w:rFonts w:cs="Arial"/>
                <w:sz w:val="24"/>
                <w:szCs w:val="24"/>
              </w:rPr>
              <w:t>Community Safety and Camden Police now meet every fortnight to discuss ‘hotspot locations’ and priority problems that require additional resources.</w:t>
            </w:r>
            <w:r w:rsidR="00D206C6" w:rsidRPr="00AC533D">
              <w:rPr>
                <w:rFonts w:cs="Arial"/>
                <w:sz w:val="24"/>
                <w:szCs w:val="24"/>
              </w:rPr>
              <w:t xml:space="preserve"> PTM meetings are ongoing into </w:t>
            </w:r>
            <w:r w:rsidR="00FA520C">
              <w:rPr>
                <w:rFonts w:cs="Arial"/>
                <w:b/>
                <w:sz w:val="24"/>
                <w:szCs w:val="24"/>
              </w:rPr>
              <w:t>2020</w:t>
            </w:r>
            <w:r w:rsidR="00D206C6" w:rsidRPr="00FA520C">
              <w:rPr>
                <w:rFonts w:cs="Arial"/>
                <w:b/>
                <w:sz w:val="24"/>
                <w:szCs w:val="24"/>
              </w:rPr>
              <w:t>.</w:t>
            </w:r>
          </w:p>
          <w:p w14:paraId="2EC5A0E0" w14:textId="77777777" w:rsidR="00240094" w:rsidRPr="000556A1" w:rsidRDefault="00240094" w:rsidP="00316FCC">
            <w:pPr>
              <w:cnfStyle w:val="000000000000" w:firstRow="0" w:lastRow="0" w:firstColumn="0" w:lastColumn="0" w:oddVBand="0" w:evenVBand="0" w:oddHBand="0" w:evenHBand="0" w:firstRowFirstColumn="0" w:firstRowLastColumn="0" w:lastRowFirstColumn="0" w:lastRowLastColumn="0"/>
              <w:rPr>
                <w:rFonts w:cs="Arial"/>
                <w:b/>
                <w:sz w:val="24"/>
                <w:szCs w:val="24"/>
              </w:rPr>
            </w:pPr>
          </w:p>
          <w:p w14:paraId="6EB98D4F" w14:textId="1A78B8C2" w:rsidR="00240094" w:rsidRPr="00AC533D" w:rsidRDefault="00240094"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AC533D">
              <w:rPr>
                <w:rFonts w:cs="Arial"/>
                <w:sz w:val="24"/>
                <w:szCs w:val="24"/>
              </w:rPr>
              <w:t xml:space="preserve">Officers from the Partnership Information Hub in Community Safety will now contact anyone reporting to </w:t>
            </w:r>
            <w:hyperlink r:id="rId12" w:history="1">
              <w:r w:rsidRPr="00AC533D">
                <w:rPr>
                  <w:rStyle w:val="Hyperlink"/>
                  <w:rFonts w:cs="Arial"/>
                  <w:sz w:val="24"/>
                  <w:szCs w:val="24"/>
                </w:rPr>
                <w:t>communitysafety@camden.gov.uk</w:t>
              </w:r>
            </w:hyperlink>
            <w:r w:rsidRPr="00AC533D">
              <w:rPr>
                <w:rFonts w:cs="Arial"/>
                <w:sz w:val="24"/>
                <w:szCs w:val="24"/>
              </w:rPr>
              <w:t xml:space="preserve"> to update them with a reference number that will allow progress updates for reports of ASB to the service</w:t>
            </w:r>
          </w:p>
          <w:p w14:paraId="2454A61F" w14:textId="2ED51778" w:rsidR="0085232D" w:rsidRPr="00AC533D" w:rsidRDefault="0085232D"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3FF2221F" w14:textId="0F038C07" w:rsidR="0085232D" w:rsidRPr="00AC533D" w:rsidRDefault="0085232D"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AC533D">
              <w:rPr>
                <w:rFonts w:cs="Arial"/>
                <w:sz w:val="24"/>
                <w:szCs w:val="24"/>
              </w:rPr>
              <w:t xml:space="preserve">Environmental and Visual audit conducted of the Peckwater drying rooms </w:t>
            </w:r>
            <w:r w:rsidRPr="004534E5">
              <w:rPr>
                <w:rFonts w:cs="Arial"/>
                <w:b/>
                <w:sz w:val="24"/>
                <w:szCs w:val="24"/>
              </w:rPr>
              <w:t>28/09/18</w:t>
            </w:r>
          </w:p>
          <w:p w14:paraId="3412B251" w14:textId="6B7F84F4" w:rsidR="0085232D" w:rsidRPr="00AC533D" w:rsidRDefault="0085232D"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161C6F57" w14:textId="36A0EEFE" w:rsidR="0085232D" w:rsidRDefault="0085232D"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4534E5">
              <w:rPr>
                <w:rFonts w:cs="Arial"/>
                <w:b/>
                <w:sz w:val="24"/>
                <w:szCs w:val="24"/>
              </w:rPr>
              <w:t>13/11/18</w:t>
            </w:r>
            <w:r w:rsidRPr="00AC533D">
              <w:rPr>
                <w:rFonts w:cs="Arial"/>
                <w:sz w:val="24"/>
                <w:szCs w:val="24"/>
              </w:rPr>
              <w:t xml:space="preserve"> Peckwater drying rooms are opened. Substantial drugs operation discovered.</w:t>
            </w:r>
          </w:p>
          <w:p w14:paraId="56FD5E8A" w14:textId="4ADB2FE8" w:rsidR="00430AFA" w:rsidRDefault="00430AFA"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55C9C6B3" w14:textId="4BCBDED3" w:rsidR="00430AFA" w:rsidRDefault="00430AFA"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Monthly meetings with Kentish town safer Neighbourhood</w:t>
            </w:r>
            <w:r w:rsidR="004534E5">
              <w:rPr>
                <w:rFonts w:cs="Arial"/>
                <w:sz w:val="24"/>
                <w:szCs w:val="24"/>
              </w:rPr>
              <w:t xml:space="preserve"> police team</w:t>
            </w:r>
            <w:r>
              <w:rPr>
                <w:rFonts w:cs="Arial"/>
                <w:sz w:val="24"/>
                <w:szCs w:val="24"/>
              </w:rPr>
              <w:t>.</w:t>
            </w:r>
          </w:p>
          <w:p w14:paraId="08E109B2" w14:textId="26912EDD" w:rsidR="00430AFA" w:rsidRDefault="00430AFA"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Youths causing ASB identified. Ongoing into 2020.</w:t>
            </w:r>
          </w:p>
          <w:p w14:paraId="2ABFA98E" w14:textId="77777777" w:rsidR="00430AFA" w:rsidRDefault="00430AFA"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4C7AC302" w14:textId="4BB4ABE5" w:rsidR="00430AFA" w:rsidRPr="0036365D" w:rsidRDefault="004534E5" w:rsidP="00316FCC">
            <w:pPr>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sz w:val="24"/>
                <w:szCs w:val="24"/>
              </w:rPr>
              <w:t xml:space="preserve">Peckwater </w:t>
            </w:r>
            <w:r w:rsidR="00430AFA">
              <w:rPr>
                <w:rFonts w:cs="Arial"/>
                <w:sz w:val="24"/>
                <w:szCs w:val="24"/>
              </w:rPr>
              <w:t>Home visits conducted</w:t>
            </w:r>
            <w:r>
              <w:rPr>
                <w:rFonts w:cs="Arial"/>
                <w:sz w:val="24"/>
                <w:szCs w:val="24"/>
              </w:rPr>
              <w:t xml:space="preserve"> (2)</w:t>
            </w:r>
            <w:r w:rsidR="00430AFA">
              <w:rPr>
                <w:rFonts w:cs="Arial"/>
                <w:sz w:val="24"/>
                <w:szCs w:val="24"/>
              </w:rPr>
              <w:t xml:space="preserve"> with Neighbourhood officers/police/CSO </w:t>
            </w:r>
            <w:r w:rsidR="00430AFA" w:rsidRPr="0036365D">
              <w:rPr>
                <w:rFonts w:cs="Arial"/>
                <w:b/>
                <w:sz w:val="24"/>
                <w:szCs w:val="24"/>
              </w:rPr>
              <w:t>November 2019.</w:t>
            </w:r>
          </w:p>
          <w:p w14:paraId="2CFAA8AB" w14:textId="77777777" w:rsidR="00430AFA" w:rsidRDefault="00430AFA"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174A643A" w14:textId="29B4E4DD" w:rsidR="00430AFA" w:rsidRPr="00AC533D" w:rsidRDefault="00430AFA"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NOSP warning served in partnership with housing officer/police/CSO for first youth on the </w:t>
            </w:r>
            <w:r w:rsidRPr="0036365D">
              <w:rPr>
                <w:rFonts w:cs="Arial"/>
                <w:b/>
                <w:sz w:val="24"/>
                <w:szCs w:val="24"/>
              </w:rPr>
              <w:t>10.01.2020.</w:t>
            </w:r>
            <w:r>
              <w:rPr>
                <w:rFonts w:cs="Arial"/>
                <w:sz w:val="24"/>
                <w:szCs w:val="24"/>
              </w:rPr>
              <w:t xml:space="preserve"> Work ongoing.</w:t>
            </w:r>
          </w:p>
          <w:p w14:paraId="5424041D" w14:textId="05767A49" w:rsidR="0052226F" w:rsidRDefault="0052226F" w:rsidP="00316FCC">
            <w:pPr>
              <w:cnfStyle w:val="000000000000" w:firstRow="0" w:lastRow="0" w:firstColumn="0" w:lastColumn="0" w:oddVBand="0" w:evenVBand="0" w:oddHBand="0" w:evenHBand="0" w:firstRowFirstColumn="0" w:firstRowLastColumn="0" w:lastRowFirstColumn="0" w:lastRowLastColumn="0"/>
              <w:rPr>
                <w:rFonts w:cs="Arial"/>
                <w:b/>
                <w:sz w:val="24"/>
                <w:szCs w:val="24"/>
              </w:rPr>
            </w:pPr>
          </w:p>
          <w:p w14:paraId="2D3E0176" w14:textId="25682C32" w:rsidR="0052226F" w:rsidRPr="004534E5" w:rsidRDefault="004534E5"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
                <w:sz w:val="24"/>
                <w:szCs w:val="24"/>
              </w:rPr>
              <w:t xml:space="preserve">24.01.2020 </w:t>
            </w:r>
            <w:r w:rsidRPr="004534E5">
              <w:rPr>
                <w:rFonts w:cs="Arial"/>
                <w:sz w:val="24"/>
                <w:szCs w:val="24"/>
              </w:rPr>
              <w:t xml:space="preserve">CSO feeds back intel of a possible cannabis farm to Safer </w:t>
            </w:r>
            <w:r w:rsidR="0036365D" w:rsidRPr="004534E5">
              <w:rPr>
                <w:rFonts w:cs="Arial"/>
                <w:sz w:val="24"/>
                <w:szCs w:val="24"/>
              </w:rPr>
              <w:t>Neighbourhood</w:t>
            </w:r>
            <w:r w:rsidRPr="004534E5">
              <w:rPr>
                <w:rFonts w:cs="Arial"/>
                <w:sz w:val="24"/>
                <w:szCs w:val="24"/>
              </w:rPr>
              <w:t xml:space="preserve"> policing team. Void property raided Appleford block. Evidence cannabis plants have been removed, equipment seized by the police.</w:t>
            </w:r>
          </w:p>
          <w:p w14:paraId="5F6F0B08" w14:textId="77777777" w:rsidR="0058059B" w:rsidRPr="004534E5" w:rsidRDefault="0058059B"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42070B25" w14:textId="77777777" w:rsidR="0058059B" w:rsidRPr="000556A1" w:rsidRDefault="0058059B" w:rsidP="00316FCC">
            <w:pPr>
              <w:cnfStyle w:val="000000000000" w:firstRow="0" w:lastRow="0" w:firstColumn="0" w:lastColumn="0" w:oddVBand="0" w:evenVBand="0" w:oddHBand="0" w:evenHBand="0" w:firstRowFirstColumn="0" w:firstRowLastColumn="0" w:lastRowFirstColumn="0" w:lastRowLastColumn="0"/>
              <w:rPr>
                <w:rFonts w:cs="Arial"/>
                <w:b/>
                <w:sz w:val="24"/>
                <w:szCs w:val="24"/>
              </w:rPr>
            </w:pPr>
          </w:p>
          <w:p w14:paraId="23437118" w14:textId="77777777" w:rsidR="00247D2E" w:rsidRPr="000556A1" w:rsidRDefault="00247D2E" w:rsidP="00316FCC">
            <w:pPr>
              <w:ind w:firstLine="720"/>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044840" w:rsidRPr="004B281C" w14:paraId="718136AF" w14:textId="77777777" w:rsidTr="00430AFA">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361" w:type="dxa"/>
          </w:tcPr>
          <w:p w14:paraId="6AEEDA7D" w14:textId="5C9EA698" w:rsidR="00D96E74" w:rsidRPr="00AC533D" w:rsidRDefault="00C83B7D" w:rsidP="00316FCC">
            <w:pPr>
              <w:rPr>
                <w:rFonts w:cs="Arial"/>
                <w:sz w:val="24"/>
                <w:szCs w:val="24"/>
              </w:rPr>
            </w:pPr>
            <w:r w:rsidRPr="00AC533D">
              <w:rPr>
                <w:rFonts w:cs="Arial"/>
                <w:sz w:val="24"/>
                <w:szCs w:val="24"/>
              </w:rPr>
              <w:t>Residents having a better relationship with Council Officers so they know how and where to report issues.</w:t>
            </w:r>
          </w:p>
        </w:tc>
        <w:tc>
          <w:tcPr>
            <w:tcW w:w="3613" w:type="dxa"/>
          </w:tcPr>
          <w:p w14:paraId="6840E78B" w14:textId="4F8D666A" w:rsidR="00C91525" w:rsidRDefault="00C91525"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1CFF9C56" w14:textId="77777777" w:rsidR="00C91525" w:rsidRPr="004B281C" w:rsidRDefault="00C91525"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2123" w:type="dxa"/>
          </w:tcPr>
          <w:p w14:paraId="2086DC56" w14:textId="77777777" w:rsidR="00C83B7D" w:rsidRPr="00AC533D" w:rsidRDefault="00C83B7D" w:rsidP="00C83B7D">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AC533D">
              <w:rPr>
                <w:rFonts w:cs="Arial"/>
                <w:sz w:val="24"/>
                <w:szCs w:val="24"/>
              </w:rPr>
              <w:t>Housing &amp; Community Safety</w:t>
            </w:r>
          </w:p>
          <w:p w14:paraId="1EE2FB07" w14:textId="66E3AB09" w:rsidR="00F645FB" w:rsidRPr="00F645FB" w:rsidRDefault="00F645FB" w:rsidP="00C83B7D">
            <w:pP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64" w:type="dxa"/>
          </w:tcPr>
          <w:p w14:paraId="04C4F265" w14:textId="509233F9" w:rsidR="00C91525" w:rsidRPr="004B281C" w:rsidRDefault="00C83B7D"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End of April 2018</w:t>
            </w:r>
          </w:p>
        </w:tc>
        <w:tc>
          <w:tcPr>
            <w:tcW w:w="3689" w:type="dxa"/>
          </w:tcPr>
          <w:p w14:paraId="323AC2DE" w14:textId="25C66C38" w:rsidR="005F1E4B" w:rsidRPr="00AC533D" w:rsidRDefault="00BF379B"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AC533D">
              <w:rPr>
                <w:rFonts w:cs="Arial"/>
                <w:sz w:val="24"/>
                <w:szCs w:val="24"/>
              </w:rPr>
              <w:t>Quick Comm</w:t>
            </w:r>
            <w:r w:rsidR="005F1E4B" w:rsidRPr="00AC533D">
              <w:rPr>
                <w:rFonts w:cs="Arial"/>
                <w:sz w:val="24"/>
                <w:szCs w:val="24"/>
              </w:rPr>
              <w:t>unication</w:t>
            </w:r>
            <w:r w:rsidRPr="00AC533D">
              <w:rPr>
                <w:rFonts w:cs="Arial"/>
                <w:sz w:val="24"/>
                <w:szCs w:val="24"/>
              </w:rPr>
              <w:t xml:space="preserve"> sent to</w:t>
            </w:r>
            <w:r w:rsidR="005F1E4B" w:rsidRPr="00AC533D">
              <w:rPr>
                <w:rFonts w:cs="Arial"/>
                <w:sz w:val="24"/>
                <w:szCs w:val="24"/>
              </w:rPr>
              <w:t xml:space="preserve"> all the residents of Peckwater. Completed </w:t>
            </w:r>
            <w:r w:rsidR="00AC533D" w:rsidRPr="00FA520C">
              <w:rPr>
                <w:rFonts w:cs="Arial"/>
                <w:b/>
                <w:sz w:val="24"/>
                <w:szCs w:val="24"/>
              </w:rPr>
              <w:t>(Nov 18)</w:t>
            </w:r>
          </w:p>
          <w:p w14:paraId="637CDBE6" w14:textId="77777777" w:rsidR="005F1E4B" w:rsidRPr="00AC533D" w:rsidRDefault="005F1E4B"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106342DE" w14:textId="1C967302" w:rsidR="0052226F" w:rsidRDefault="0052226F"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AC533D">
              <w:rPr>
                <w:rFonts w:cs="Arial"/>
                <w:sz w:val="24"/>
                <w:szCs w:val="24"/>
              </w:rPr>
              <w:t>CSO</w:t>
            </w:r>
            <w:r w:rsidR="005F1E4B" w:rsidRPr="00AC533D">
              <w:rPr>
                <w:rFonts w:cs="Arial"/>
                <w:sz w:val="24"/>
                <w:szCs w:val="24"/>
              </w:rPr>
              <w:t>/Neighborhood officer</w:t>
            </w:r>
            <w:r w:rsidRPr="00AC533D">
              <w:rPr>
                <w:rFonts w:cs="Arial"/>
                <w:sz w:val="24"/>
                <w:szCs w:val="24"/>
              </w:rPr>
              <w:t xml:space="preserve"> attended the Tenants Resident Association on the Peckwater Estate </w:t>
            </w:r>
            <w:r w:rsidRPr="00FA520C">
              <w:rPr>
                <w:rFonts w:cs="Arial"/>
                <w:b/>
                <w:sz w:val="24"/>
                <w:szCs w:val="24"/>
              </w:rPr>
              <w:t>12.08.18.</w:t>
            </w:r>
            <w:r w:rsidRPr="00AC533D">
              <w:rPr>
                <w:rFonts w:cs="Arial"/>
                <w:sz w:val="24"/>
                <w:szCs w:val="24"/>
              </w:rPr>
              <w:t xml:space="preserve"> Meet and Greet.</w:t>
            </w:r>
          </w:p>
          <w:p w14:paraId="52C6D3F0" w14:textId="10390217" w:rsidR="00430AFA" w:rsidRDefault="00430AFA"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7611E107" w14:textId="6C0E8472" w:rsidR="00430AFA" w:rsidRPr="00AC533D" w:rsidRDefault="00430AFA"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41DD9183" w14:textId="442F8395" w:rsidR="002C6682" w:rsidRPr="00AC533D" w:rsidRDefault="002C6682"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74D369D4" w14:textId="4B2BEDD3" w:rsidR="002C6682" w:rsidRPr="00AC533D" w:rsidRDefault="002C6682"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AC533D">
              <w:rPr>
                <w:rFonts w:cs="Arial"/>
                <w:sz w:val="24"/>
                <w:szCs w:val="24"/>
              </w:rPr>
              <w:t>CSO for Kentish town attended TRA panel meeting</w:t>
            </w:r>
            <w:r w:rsidR="00AC533D">
              <w:rPr>
                <w:rFonts w:cs="Arial"/>
                <w:sz w:val="24"/>
                <w:szCs w:val="24"/>
              </w:rPr>
              <w:t>s</w:t>
            </w:r>
            <w:r w:rsidRPr="00AC533D">
              <w:rPr>
                <w:rFonts w:cs="Arial"/>
                <w:sz w:val="24"/>
                <w:szCs w:val="24"/>
              </w:rPr>
              <w:t>:</w:t>
            </w:r>
          </w:p>
          <w:p w14:paraId="3F53E967" w14:textId="3D01F95D" w:rsidR="005F1E4B" w:rsidRPr="00AC533D" w:rsidRDefault="005F1E4B"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AC533D">
              <w:rPr>
                <w:rFonts w:cs="Arial"/>
                <w:sz w:val="24"/>
                <w:szCs w:val="24"/>
              </w:rPr>
              <w:t>13.08.18</w:t>
            </w:r>
          </w:p>
          <w:p w14:paraId="6CD715DC" w14:textId="25ED17B0" w:rsidR="005F1E4B" w:rsidRPr="00AC533D" w:rsidRDefault="005F1E4B"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AC533D">
              <w:rPr>
                <w:rFonts w:cs="Arial"/>
                <w:sz w:val="24"/>
                <w:szCs w:val="24"/>
              </w:rPr>
              <w:t>31.01.19</w:t>
            </w:r>
          </w:p>
          <w:p w14:paraId="6DD7C9FC" w14:textId="5537340E" w:rsidR="002C6682" w:rsidRPr="00AC533D" w:rsidRDefault="002C6682"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AC533D">
              <w:rPr>
                <w:rFonts w:cs="Arial"/>
                <w:sz w:val="24"/>
                <w:szCs w:val="24"/>
              </w:rPr>
              <w:t xml:space="preserve">28.03.19 </w:t>
            </w:r>
          </w:p>
          <w:p w14:paraId="23A7A809" w14:textId="74C34D71" w:rsidR="002C6682" w:rsidRDefault="002C6682"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AC533D">
              <w:rPr>
                <w:rFonts w:cs="Arial"/>
                <w:sz w:val="24"/>
                <w:szCs w:val="24"/>
              </w:rPr>
              <w:t>06.06.19</w:t>
            </w:r>
          </w:p>
          <w:p w14:paraId="037EEE40" w14:textId="0D2DEA23" w:rsidR="00430AFA" w:rsidRDefault="00430AFA"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19.09.19</w:t>
            </w:r>
          </w:p>
          <w:p w14:paraId="357BF444" w14:textId="36D1B0D7" w:rsidR="00430AFA" w:rsidRDefault="00430AFA"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28.11.19</w:t>
            </w:r>
          </w:p>
          <w:p w14:paraId="2579EE9E" w14:textId="50886BA5" w:rsidR="00430AFA" w:rsidRPr="0036365D" w:rsidRDefault="00430AFA" w:rsidP="00316FCC">
            <w:pPr>
              <w:cnfStyle w:val="000000000000" w:firstRow="0" w:lastRow="0" w:firstColumn="0" w:lastColumn="0" w:oddVBand="0" w:evenVBand="0" w:oddHBand="0" w:evenHBand="0" w:firstRowFirstColumn="0" w:firstRowLastColumn="0" w:lastRowFirstColumn="0" w:lastRowLastColumn="0"/>
              <w:rPr>
                <w:rFonts w:cs="Arial"/>
                <w:b/>
                <w:sz w:val="24"/>
                <w:szCs w:val="24"/>
              </w:rPr>
            </w:pPr>
            <w:r w:rsidRPr="0036365D">
              <w:rPr>
                <w:rFonts w:cs="Arial"/>
                <w:b/>
                <w:sz w:val="24"/>
                <w:szCs w:val="24"/>
              </w:rPr>
              <w:t>Ongoing into 2020</w:t>
            </w:r>
          </w:p>
          <w:p w14:paraId="5B94AB6C" w14:textId="77777777" w:rsidR="001604E2" w:rsidRPr="00AC533D" w:rsidRDefault="001604E2" w:rsidP="00316FCC">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DD7322" w:rsidRPr="004B281C" w14:paraId="7D30B180" w14:textId="77777777" w:rsidTr="00430AFA">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Ex>
        <w:trPr>
          <w:trHeight w:val="2316"/>
        </w:trPr>
        <w:tc>
          <w:tcPr>
            <w:cnfStyle w:val="001000000000" w:firstRow="0" w:lastRow="0" w:firstColumn="1" w:lastColumn="0" w:oddVBand="0" w:evenVBand="0" w:oddHBand="0" w:evenHBand="0" w:firstRowFirstColumn="0" w:firstRowLastColumn="0" w:lastRowFirstColumn="0" w:lastRowLastColumn="0"/>
            <w:tcW w:w="2361" w:type="dxa"/>
            <w:tcBorders>
              <w:bottom w:val="single" w:sz="4" w:space="0" w:color="auto"/>
            </w:tcBorders>
          </w:tcPr>
          <w:p w14:paraId="3203E4BB" w14:textId="7FF648BD" w:rsidR="00BF379B" w:rsidRDefault="00BF379B" w:rsidP="00BF379B">
            <w:pPr>
              <w:rPr>
                <w:rFonts w:cs="Arial"/>
                <w:b w:val="0"/>
                <w:sz w:val="24"/>
                <w:szCs w:val="24"/>
              </w:rPr>
            </w:pPr>
            <w:r w:rsidRPr="00AC533D">
              <w:rPr>
                <w:rFonts w:cs="Arial"/>
                <w:sz w:val="24"/>
                <w:szCs w:val="24"/>
              </w:rPr>
              <w:t>Parents feeling overwhelmed and not being supported to deal with young people involved in ASB/crime</w:t>
            </w:r>
            <w:r w:rsidR="00811A79" w:rsidRPr="00AC533D">
              <w:rPr>
                <w:rFonts w:cs="Arial"/>
                <w:sz w:val="24"/>
                <w:szCs w:val="24"/>
              </w:rPr>
              <w:t>, support around parenting</w:t>
            </w:r>
            <w:r>
              <w:rPr>
                <w:rFonts w:cs="Arial"/>
                <w:b w:val="0"/>
                <w:sz w:val="24"/>
                <w:szCs w:val="24"/>
              </w:rPr>
              <w:t>.</w:t>
            </w:r>
          </w:p>
          <w:p w14:paraId="79DA532D" w14:textId="77777777" w:rsidR="00BF379B" w:rsidRPr="004B281C" w:rsidRDefault="00BF379B" w:rsidP="00BF379B">
            <w:pPr>
              <w:rPr>
                <w:rFonts w:cs="Arial"/>
                <w:b w:val="0"/>
                <w:sz w:val="24"/>
                <w:szCs w:val="24"/>
              </w:rPr>
            </w:pPr>
          </w:p>
        </w:tc>
        <w:tc>
          <w:tcPr>
            <w:tcW w:w="3613" w:type="dxa"/>
            <w:tcBorders>
              <w:bottom w:val="single" w:sz="4" w:space="0" w:color="auto"/>
            </w:tcBorders>
          </w:tcPr>
          <w:p w14:paraId="47B5E1F4" w14:textId="47085C20" w:rsidR="00BF379B" w:rsidRPr="004B281C" w:rsidRDefault="00BF379B" w:rsidP="00BF379B">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Explore p</w:t>
            </w:r>
            <w:r w:rsidRPr="0058059B">
              <w:rPr>
                <w:rFonts w:cs="Arial"/>
                <w:sz w:val="24"/>
                <w:szCs w:val="24"/>
              </w:rPr>
              <w:t>arenting program</w:t>
            </w:r>
            <w:r>
              <w:rPr>
                <w:rFonts w:cs="Arial"/>
                <w:sz w:val="24"/>
                <w:szCs w:val="24"/>
              </w:rPr>
              <w:t>s</w:t>
            </w:r>
            <w:r w:rsidRPr="0058059B">
              <w:rPr>
                <w:rFonts w:cs="Arial"/>
                <w:sz w:val="24"/>
                <w:szCs w:val="24"/>
              </w:rPr>
              <w:t>, Early help support with young people.</w:t>
            </w:r>
          </w:p>
        </w:tc>
        <w:tc>
          <w:tcPr>
            <w:tcW w:w="2123" w:type="dxa"/>
            <w:tcBorders>
              <w:bottom w:val="single" w:sz="4" w:space="0" w:color="auto"/>
            </w:tcBorders>
          </w:tcPr>
          <w:p w14:paraId="5A17772B" w14:textId="77777777" w:rsidR="00586181" w:rsidRPr="00AC533D" w:rsidRDefault="00586181" w:rsidP="00586181">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AC533D">
              <w:rPr>
                <w:rFonts w:cs="Arial"/>
                <w:sz w:val="24"/>
                <w:szCs w:val="24"/>
              </w:rPr>
              <w:t>SYDRC</w:t>
            </w:r>
          </w:p>
          <w:p w14:paraId="773F3F82" w14:textId="3C2D5E25" w:rsidR="00BF379B" w:rsidRPr="00F645FB" w:rsidRDefault="00586181" w:rsidP="00586181">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AC533D">
              <w:rPr>
                <w:rFonts w:cs="Arial"/>
                <w:sz w:val="24"/>
                <w:szCs w:val="24"/>
              </w:rPr>
              <w:t>Community Safety</w:t>
            </w:r>
          </w:p>
        </w:tc>
        <w:tc>
          <w:tcPr>
            <w:tcW w:w="1264" w:type="dxa"/>
            <w:tcBorders>
              <w:bottom w:val="single" w:sz="4" w:space="0" w:color="auto"/>
            </w:tcBorders>
          </w:tcPr>
          <w:p w14:paraId="1B9F5067" w14:textId="2445B536" w:rsidR="00BF379B" w:rsidRPr="004B281C" w:rsidRDefault="00BF379B" w:rsidP="00BF379B">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Ongoing</w:t>
            </w:r>
          </w:p>
        </w:tc>
        <w:tc>
          <w:tcPr>
            <w:tcW w:w="3689" w:type="dxa"/>
            <w:tcBorders>
              <w:bottom w:val="single" w:sz="4" w:space="0" w:color="auto"/>
            </w:tcBorders>
          </w:tcPr>
          <w:p w14:paraId="1BC8B0BB" w14:textId="77777777" w:rsidR="00BF379B" w:rsidRPr="000556A1" w:rsidRDefault="00BF379B" w:rsidP="00BF379B">
            <w:pP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E75A90" w:rsidRPr="004B281C" w14:paraId="6125195C" w14:textId="77777777" w:rsidTr="00534CE2">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Ex>
        <w:trPr>
          <w:trHeight w:val="312"/>
        </w:trPr>
        <w:tc>
          <w:tcPr>
            <w:cnfStyle w:val="001000000000" w:firstRow="0" w:lastRow="0" w:firstColumn="1" w:lastColumn="0" w:oddVBand="0" w:evenVBand="0" w:oddHBand="0" w:evenHBand="0" w:firstRowFirstColumn="0" w:firstRowLastColumn="0" w:lastRowFirstColumn="0" w:lastRowLastColumn="0"/>
            <w:tcW w:w="13050" w:type="dxa"/>
            <w:gridSpan w:val="5"/>
            <w:tcBorders>
              <w:top w:val="single" w:sz="4" w:space="0" w:color="auto"/>
            </w:tcBorders>
            <w:shd w:val="clear" w:color="auto" w:fill="FFFF00"/>
          </w:tcPr>
          <w:p w14:paraId="0EF77E6D" w14:textId="7DAB86B6" w:rsidR="00550ECB" w:rsidRDefault="00550ECB" w:rsidP="00BF379B">
            <w:pPr>
              <w:rPr>
                <w:rFonts w:cs="Arial"/>
                <w:sz w:val="24"/>
                <w:szCs w:val="24"/>
              </w:rPr>
            </w:pPr>
            <w:r>
              <w:rPr>
                <w:rFonts w:cs="Arial"/>
                <w:sz w:val="24"/>
                <w:szCs w:val="24"/>
              </w:rPr>
              <w:t xml:space="preserve">                                                                  </w:t>
            </w:r>
            <w:r w:rsidR="00E75A90">
              <w:rPr>
                <w:rFonts w:cs="Arial"/>
                <w:sz w:val="24"/>
                <w:szCs w:val="24"/>
              </w:rPr>
              <w:t>COMMUNITY LEAD</w:t>
            </w:r>
            <w:r w:rsidR="00E75A90" w:rsidRPr="0076687A">
              <w:rPr>
                <w:rFonts w:cs="Arial"/>
                <w:sz w:val="24"/>
                <w:szCs w:val="24"/>
              </w:rPr>
              <w:t xml:space="preserve"> </w:t>
            </w:r>
          </w:p>
          <w:p w14:paraId="04C3FC79" w14:textId="5A913051" w:rsidR="00E75A90" w:rsidRPr="0076687A" w:rsidRDefault="00E75A90" w:rsidP="00BF379B">
            <w:pPr>
              <w:rPr>
                <w:rFonts w:cs="Arial"/>
                <w:b w:val="0"/>
                <w:bCs w:val="0"/>
                <w:sz w:val="24"/>
                <w:szCs w:val="24"/>
              </w:rPr>
            </w:pPr>
            <w:r w:rsidRPr="0076687A">
              <w:rPr>
                <w:rFonts w:cs="Arial"/>
                <w:sz w:val="24"/>
                <w:szCs w:val="24"/>
              </w:rPr>
              <w:t>Key partners/VCS action plan</w:t>
            </w:r>
          </w:p>
          <w:p w14:paraId="35AA4BA7" w14:textId="177BD5C1" w:rsidR="00E75A90" w:rsidRPr="000556A1" w:rsidRDefault="00E75A90" w:rsidP="00BF379B">
            <w:pPr>
              <w:rPr>
                <w:rFonts w:cs="Arial"/>
                <w:b w:val="0"/>
                <w:sz w:val="24"/>
                <w:szCs w:val="24"/>
              </w:rPr>
            </w:pPr>
            <w:r>
              <w:rPr>
                <w:rFonts w:cs="Arial"/>
                <w:b w:val="0"/>
                <w:sz w:val="24"/>
                <w:szCs w:val="24"/>
              </w:rPr>
              <w:t>SYDRC,KTCC, NW5 project, St Lukes, Torriano school</w:t>
            </w:r>
          </w:p>
        </w:tc>
      </w:tr>
      <w:tr w:rsidR="00430AFA" w:rsidRPr="004B281C" w14:paraId="47E546B0" w14:textId="77777777" w:rsidTr="00430AFA">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361" w:type="dxa"/>
          </w:tcPr>
          <w:p w14:paraId="253102C1" w14:textId="77777777" w:rsidR="00430AFA" w:rsidRDefault="00430AFA" w:rsidP="00430AFA">
            <w:pPr>
              <w:rPr>
                <w:rFonts w:cs="Arial"/>
                <w:sz w:val="24"/>
                <w:szCs w:val="24"/>
              </w:rPr>
            </w:pPr>
          </w:p>
          <w:p w14:paraId="328C0CBB" w14:textId="3BB4E138" w:rsidR="00430AFA" w:rsidRPr="00AC533D" w:rsidRDefault="00430AFA" w:rsidP="00430AFA">
            <w:pPr>
              <w:rPr>
                <w:rFonts w:cs="Arial"/>
                <w:sz w:val="24"/>
                <w:szCs w:val="24"/>
              </w:rPr>
            </w:pPr>
            <w:r w:rsidRPr="00AC533D">
              <w:rPr>
                <w:rFonts w:cs="Arial"/>
                <w:sz w:val="24"/>
                <w:szCs w:val="24"/>
              </w:rPr>
              <w:t>Lack of activities for young people in the area.  More positive activities for them to engage in.</w:t>
            </w:r>
          </w:p>
          <w:p w14:paraId="3BC2609D" w14:textId="77777777" w:rsidR="00430AFA" w:rsidRDefault="00430AFA" w:rsidP="00430AFA">
            <w:pPr>
              <w:rPr>
                <w:rFonts w:cs="Arial"/>
                <w:b w:val="0"/>
                <w:sz w:val="24"/>
                <w:szCs w:val="24"/>
              </w:rPr>
            </w:pPr>
          </w:p>
          <w:p w14:paraId="67DB1D4C" w14:textId="77777777" w:rsidR="00430AFA" w:rsidRPr="004B281C" w:rsidRDefault="00430AFA" w:rsidP="00430AFA">
            <w:pPr>
              <w:rPr>
                <w:rFonts w:cs="Arial"/>
                <w:b w:val="0"/>
                <w:sz w:val="24"/>
                <w:szCs w:val="24"/>
              </w:rPr>
            </w:pPr>
          </w:p>
        </w:tc>
        <w:tc>
          <w:tcPr>
            <w:tcW w:w="3613" w:type="dxa"/>
          </w:tcPr>
          <w:p w14:paraId="1C4C8F70"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02FEE6D1" w14:textId="7D756910" w:rsidR="00430AFA" w:rsidRPr="0058059B"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VCS groups to map out community assets and current activities and to work collaboratively to address needs</w:t>
            </w:r>
          </w:p>
        </w:tc>
        <w:tc>
          <w:tcPr>
            <w:tcW w:w="2123" w:type="dxa"/>
          </w:tcPr>
          <w:p w14:paraId="07E99DAC" w14:textId="5B24FC19"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Key VCS partners/faith groups</w:t>
            </w:r>
          </w:p>
          <w:p w14:paraId="7E9415C2" w14:textId="77777777" w:rsidR="00430AFA" w:rsidRPr="007C7129"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264" w:type="dxa"/>
          </w:tcPr>
          <w:p w14:paraId="156FE3A3" w14:textId="3C60D991" w:rsidR="00430AFA" w:rsidRPr="004B281C"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Ongoing</w:t>
            </w:r>
          </w:p>
        </w:tc>
        <w:tc>
          <w:tcPr>
            <w:tcW w:w="3689" w:type="dxa"/>
          </w:tcPr>
          <w:p w14:paraId="36B79901" w14:textId="77777777" w:rsidR="00430AFA" w:rsidRPr="00C206D3" w:rsidRDefault="00430AFA" w:rsidP="00430AF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rPr>
            </w:pPr>
            <w:r w:rsidRPr="00C206D3">
              <w:rPr>
                <w:rFonts w:cs="Arial"/>
                <w:sz w:val="24"/>
                <w:szCs w:val="24"/>
              </w:rPr>
              <w:t xml:space="preserve">Parenting Programme Kids Matter to start in the TRA hall Peckwater in March 2019 in Partnership with Community Anchor  </w:t>
            </w:r>
            <w:r w:rsidRPr="00C206D3">
              <w:rPr>
                <w:rFonts w:eastAsia="Times New Roman" w:cs="Arial"/>
                <w:bCs/>
                <w:color w:val="000000"/>
                <w:sz w:val="24"/>
                <w:szCs w:val="24"/>
              </w:rPr>
              <w:t>Rev'd Jon March Vicar</w:t>
            </w:r>
            <w:r w:rsidRPr="00C206D3">
              <w:rPr>
                <w:rFonts w:eastAsia="Times New Roman" w:cs="Arial"/>
                <w:color w:val="000000"/>
                <w:sz w:val="24"/>
                <w:szCs w:val="24"/>
              </w:rPr>
              <w:t xml:space="preserve"> St Luke's Oseney Crescent Kentish Town, London NW5 2AT.</w:t>
            </w:r>
          </w:p>
          <w:p w14:paraId="3C758385" w14:textId="77777777" w:rsidR="00430AFA" w:rsidRPr="00C206D3" w:rsidRDefault="00430AFA" w:rsidP="00430AFA">
            <w:pPr>
              <w:cnfStyle w:val="000000000000" w:firstRow="0" w:lastRow="0" w:firstColumn="0" w:lastColumn="0" w:oddVBand="0" w:evenVBand="0" w:oddHBand="0" w:evenHBand="0" w:firstRowFirstColumn="0" w:firstRowLastColumn="0" w:lastRowFirstColumn="0" w:lastRowLastColumn="0"/>
              <w:rPr>
                <w:rFonts w:ascii="Avenir Next" w:eastAsia="Times New Roman" w:hAnsi="Avenir Next"/>
                <w:sz w:val="24"/>
                <w:szCs w:val="24"/>
              </w:rPr>
            </w:pPr>
          </w:p>
          <w:p w14:paraId="03435C16" w14:textId="77777777" w:rsidR="00430AFA" w:rsidRPr="00C206D3" w:rsidRDefault="00430AFA" w:rsidP="00430AFA">
            <w:pPr>
              <w:pStyle w:val="Titl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4"/>
              </w:rPr>
            </w:pPr>
            <w:r w:rsidRPr="0036365D">
              <w:rPr>
                <w:rFonts w:asciiTheme="minorHAnsi" w:eastAsia="Times New Roman" w:hAnsiTheme="minorHAnsi" w:cs="Arial"/>
                <w:b/>
                <w:sz w:val="24"/>
                <w:szCs w:val="24"/>
              </w:rPr>
              <w:t>31.05.2019</w:t>
            </w:r>
            <w:r w:rsidRPr="002811C7">
              <w:rPr>
                <w:rFonts w:asciiTheme="minorHAnsi" w:eastAsia="Times New Roman" w:hAnsiTheme="minorHAnsi" w:cs="Arial"/>
                <w:sz w:val="24"/>
                <w:szCs w:val="24"/>
              </w:rPr>
              <w:t xml:space="preserve"> TRA chairs (Peckwater/Raglan/Kenbrook), NW5 youth project, KTCC given </w:t>
            </w:r>
            <w:r w:rsidRPr="002811C7">
              <w:rPr>
                <w:rFonts w:asciiTheme="minorHAnsi" w:hAnsiTheme="minorHAnsi" w:cs="Arial"/>
                <w:sz w:val="24"/>
                <w:szCs w:val="24"/>
              </w:rPr>
              <w:t>Regulate VIP Group Information programme details to promote. The group supports mental health and emotional wellbeing for parents of children at risk of youth violence. Peckwater TRA confirmed 05.06.2019 group advertised on all notice boards.</w:t>
            </w:r>
          </w:p>
          <w:p w14:paraId="4A307881" w14:textId="77777777" w:rsidR="00430AFA" w:rsidRPr="00C206D3" w:rsidRDefault="00430AFA" w:rsidP="00430AFA">
            <w:pPr>
              <w:cnfStyle w:val="000000000000" w:firstRow="0" w:lastRow="0" w:firstColumn="0" w:lastColumn="0" w:oddVBand="0" w:evenVBand="0" w:oddHBand="0" w:evenHBand="0" w:firstRowFirstColumn="0" w:firstRowLastColumn="0" w:lastRowFirstColumn="0" w:lastRowLastColumn="0"/>
              <w:rPr>
                <w:sz w:val="24"/>
                <w:szCs w:val="24"/>
                <w:lang w:val="en-GB"/>
              </w:rPr>
            </w:pPr>
          </w:p>
          <w:p w14:paraId="408BD5C4"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sz w:val="24"/>
                <w:szCs w:val="24"/>
                <w:lang w:val="en-GB"/>
              </w:rPr>
            </w:pPr>
            <w:r>
              <w:rPr>
                <w:sz w:val="24"/>
                <w:szCs w:val="24"/>
                <w:lang w:val="en-GB"/>
              </w:rPr>
              <w:t xml:space="preserve">Community Safety officer accesses Youth safety task force fund. Organises Summer football sessions ( Bloomsbury football) for the summer holidays </w:t>
            </w:r>
            <w:r w:rsidRPr="0036365D">
              <w:rPr>
                <w:b/>
                <w:sz w:val="24"/>
                <w:szCs w:val="24"/>
                <w:lang w:val="en-GB"/>
              </w:rPr>
              <w:t>2019.</w:t>
            </w:r>
            <w:r>
              <w:rPr>
                <w:sz w:val="24"/>
                <w:szCs w:val="24"/>
                <w:lang w:val="en-GB"/>
              </w:rPr>
              <w:t xml:space="preserve"> </w:t>
            </w:r>
          </w:p>
          <w:p w14:paraId="4F949612"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sz w:val="24"/>
                <w:szCs w:val="24"/>
                <w:lang w:val="en-GB"/>
              </w:rPr>
            </w:pPr>
            <w:r>
              <w:rPr>
                <w:sz w:val="24"/>
                <w:szCs w:val="24"/>
                <w:lang w:val="en-GB"/>
              </w:rPr>
              <w:t>12 young people attend.</w:t>
            </w:r>
          </w:p>
          <w:p w14:paraId="124E1086"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sz w:val="24"/>
                <w:szCs w:val="24"/>
                <w:lang w:val="en-GB"/>
              </w:rPr>
            </w:pPr>
            <w:r>
              <w:rPr>
                <w:sz w:val="24"/>
                <w:szCs w:val="24"/>
                <w:lang w:val="en-GB"/>
              </w:rPr>
              <w:t>One YP has gone on to take on a coach role for Bloomsbury football.</w:t>
            </w:r>
          </w:p>
          <w:p w14:paraId="57DCB24E"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sz w:val="24"/>
                <w:szCs w:val="24"/>
                <w:lang w:val="en-GB"/>
              </w:rPr>
            </w:pPr>
          </w:p>
          <w:p w14:paraId="48B13B11" w14:textId="422EDDA1" w:rsidR="00430AFA" w:rsidRPr="000556A1"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r w:rsidRPr="0036365D">
              <w:rPr>
                <w:b/>
                <w:sz w:val="24"/>
                <w:szCs w:val="24"/>
                <w:lang w:val="en-GB"/>
              </w:rPr>
              <w:t>21.01.2020</w:t>
            </w:r>
            <w:r>
              <w:rPr>
                <w:sz w:val="24"/>
                <w:szCs w:val="24"/>
                <w:lang w:val="en-GB"/>
              </w:rPr>
              <w:t xml:space="preserve"> CSO works in partnership with Arsenal kicks the police, NW5 youth club, TRA. Two sessions a week set in place for the Peckwater Young people. Arsenal kicks offer access to training and employment. Sessions planned for two year period.</w:t>
            </w:r>
            <w:r w:rsidRPr="00AC533D">
              <w:rPr>
                <w:rFonts w:ascii="Avenir Next" w:eastAsia="Times New Roman" w:hAnsi="Avenir Next"/>
                <w:sz w:val="24"/>
                <w:szCs w:val="24"/>
              </w:rPr>
              <w:br/>
            </w:r>
          </w:p>
          <w:p w14:paraId="007C9ED0" w14:textId="6E61BDB4" w:rsidR="00430AFA" w:rsidRPr="007C7129"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430AFA" w:rsidRPr="004B281C" w14:paraId="0C141738" w14:textId="77777777" w:rsidTr="00430AFA">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361" w:type="dxa"/>
            <w:tcBorders>
              <w:bottom w:val="single" w:sz="4" w:space="0" w:color="auto"/>
            </w:tcBorders>
          </w:tcPr>
          <w:p w14:paraId="3B5348C9" w14:textId="2FE3778D" w:rsidR="00430AFA" w:rsidRPr="00AC533D" w:rsidRDefault="00430AFA" w:rsidP="00430AFA">
            <w:pPr>
              <w:rPr>
                <w:rFonts w:cs="Arial"/>
                <w:sz w:val="24"/>
                <w:szCs w:val="24"/>
              </w:rPr>
            </w:pPr>
            <w:r w:rsidRPr="00AC533D">
              <w:rPr>
                <w:rFonts w:cs="Arial"/>
                <w:sz w:val="24"/>
                <w:szCs w:val="24"/>
              </w:rPr>
              <w:t>Peer to peer education/mentoring</w:t>
            </w:r>
          </w:p>
          <w:p w14:paraId="051C1579" w14:textId="77777777" w:rsidR="00430AFA" w:rsidRPr="00B06DC1" w:rsidRDefault="00430AFA" w:rsidP="00430AFA">
            <w:pPr>
              <w:rPr>
                <w:rFonts w:cs="Arial"/>
                <w:b w:val="0"/>
                <w:sz w:val="24"/>
                <w:szCs w:val="24"/>
              </w:rPr>
            </w:pPr>
          </w:p>
        </w:tc>
        <w:tc>
          <w:tcPr>
            <w:tcW w:w="3613" w:type="dxa"/>
          </w:tcPr>
          <w:p w14:paraId="21707D41" w14:textId="655C4066" w:rsidR="00430AFA" w:rsidRPr="00B15CF5"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VCS groups to identify young people who are best placed to be involved in a peer to peer mentoring program to support young people on the periphery </w:t>
            </w:r>
          </w:p>
        </w:tc>
        <w:tc>
          <w:tcPr>
            <w:tcW w:w="2123" w:type="dxa"/>
          </w:tcPr>
          <w:p w14:paraId="596A2113" w14:textId="30CD430C" w:rsidR="00430AFA" w:rsidRPr="00C22D0E"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r w:rsidRPr="00C22D0E">
              <w:rPr>
                <w:rFonts w:cs="Arial"/>
                <w:b/>
                <w:sz w:val="24"/>
                <w:szCs w:val="24"/>
              </w:rPr>
              <w:t>Key VCS partners</w:t>
            </w:r>
          </w:p>
        </w:tc>
        <w:tc>
          <w:tcPr>
            <w:tcW w:w="1264" w:type="dxa"/>
          </w:tcPr>
          <w:p w14:paraId="755836E5" w14:textId="446E3BD5"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Ongoing</w:t>
            </w:r>
          </w:p>
        </w:tc>
        <w:tc>
          <w:tcPr>
            <w:tcW w:w="3689" w:type="dxa"/>
          </w:tcPr>
          <w:p w14:paraId="620DA0BC"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543EE640" w14:textId="5AE20392" w:rsidR="00430AFA" w:rsidRPr="00B15CF5"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XLP resourcing funding ( ongoing)</w:t>
            </w:r>
          </w:p>
        </w:tc>
      </w:tr>
      <w:tr w:rsidR="00430AFA" w:rsidRPr="004B281C" w14:paraId="101131A4" w14:textId="77777777" w:rsidTr="00430AFA">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Ex>
        <w:trPr>
          <w:trHeight w:val="453"/>
        </w:trPr>
        <w:tc>
          <w:tcPr>
            <w:cnfStyle w:val="001000000000" w:firstRow="0" w:lastRow="0" w:firstColumn="1" w:lastColumn="0" w:oddVBand="0" w:evenVBand="0" w:oddHBand="0" w:evenHBand="0" w:firstRowFirstColumn="0" w:firstRowLastColumn="0" w:lastRowFirstColumn="0" w:lastRowLastColumn="0"/>
            <w:tcW w:w="2361" w:type="dxa"/>
            <w:tcBorders>
              <w:top w:val="single" w:sz="4" w:space="0" w:color="auto"/>
              <w:bottom w:val="single" w:sz="4" w:space="0" w:color="auto"/>
            </w:tcBorders>
          </w:tcPr>
          <w:p w14:paraId="5653D5DE" w14:textId="71360845" w:rsidR="00430AFA" w:rsidRPr="00AC533D" w:rsidRDefault="00430AFA" w:rsidP="00430AFA">
            <w:pPr>
              <w:rPr>
                <w:rFonts w:cs="Arial"/>
                <w:sz w:val="24"/>
                <w:szCs w:val="24"/>
              </w:rPr>
            </w:pPr>
            <w:r w:rsidRPr="00AC533D">
              <w:rPr>
                <w:rFonts w:cs="Arial"/>
                <w:sz w:val="24"/>
                <w:szCs w:val="24"/>
              </w:rPr>
              <w:t>Involve young people in community meetings, provide a platform for young people to engage in the process</w:t>
            </w:r>
          </w:p>
        </w:tc>
        <w:tc>
          <w:tcPr>
            <w:tcW w:w="3613" w:type="dxa"/>
            <w:tcBorders>
              <w:top w:val="single" w:sz="4" w:space="0" w:color="auto"/>
              <w:bottom w:val="single" w:sz="4" w:space="0" w:color="auto"/>
            </w:tcBorders>
          </w:tcPr>
          <w:p w14:paraId="694088A0" w14:textId="48CE3177" w:rsidR="00430AFA" w:rsidRPr="00550ECB"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VCS groups to identify Safe m</w:t>
            </w:r>
            <w:r w:rsidRPr="00550ECB">
              <w:rPr>
                <w:rFonts w:cs="Arial"/>
                <w:sz w:val="24"/>
                <w:szCs w:val="24"/>
              </w:rPr>
              <w:t>eeting space</w:t>
            </w:r>
            <w:r>
              <w:rPr>
                <w:rFonts w:cs="Arial"/>
                <w:sz w:val="24"/>
                <w:szCs w:val="24"/>
              </w:rPr>
              <w:t xml:space="preserve"> to meet and incorporate young people view around needs/service delivery – Setting up youth advisory board</w:t>
            </w:r>
          </w:p>
        </w:tc>
        <w:tc>
          <w:tcPr>
            <w:tcW w:w="2123" w:type="dxa"/>
            <w:tcBorders>
              <w:top w:val="single" w:sz="4" w:space="0" w:color="auto"/>
              <w:bottom w:val="single" w:sz="4" w:space="0" w:color="auto"/>
            </w:tcBorders>
          </w:tcPr>
          <w:p w14:paraId="6BC6604D" w14:textId="3F0A7563"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Key VCS groups</w:t>
            </w:r>
          </w:p>
        </w:tc>
        <w:tc>
          <w:tcPr>
            <w:tcW w:w="1264" w:type="dxa"/>
            <w:tcBorders>
              <w:top w:val="single" w:sz="4" w:space="0" w:color="auto"/>
              <w:bottom w:val="single" w:sz="4" w:space="0" w:color="auto"/>
            </w:tcBorders>
          </w:tcPr>
          <w:p w14:paraId="346965AE" w14:textId="664C46ED"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ongoing</w:t>
            </w:r>
          </w:p>
        </w:tc>
        <w:tc>
          <w:tcPr>
            <w:tcW w:w="3689" w:type="dxa"/>
            <w:tcBorders>
              <w:top w:val="single" w:sz="4" w:space="0" w:color="auto"/>
              <w:bottom w:val="single" w:sz="4" w:space="0" w:color="auto"/>
            </w:tcBorders>
          </w:tcPr>
          <w:p w14:paraId="2CEF5CC9"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2073E1DE"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Not met.</w:t>
            </w:r>
          </w:p>
          <w:p w14:paraId="4A6E99DB" w14:textId="67B8E4F3"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Discussion held with Community representatives around Youth parliament. Action moved to next Community Conversation.</w:t>
            </w:r>
          </w:p>
        </w:tc>
      </w:tr>
      <w:tr w:rsidR="00430AFA" w:rsidRPr="004B281C" w14:paraId="4EAEEF80" w14:textId="77777777" w:rsidTr="00BC6469">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Ex>
        <w:trPr>
          <w:trHeight w:val="336"/>
        </w:trPr>
        <w:tc>
          <w:tcPr>
            <w:cnfStyle w:val="001000000000" w:firstRow="0" w:lastRow="0" w:firstColumn="1" w:lastColumn="0" w:oddVBand="0" w:evenVBand="0" w:oddHBand="0" w:evenHBand="0" w:firstRowFirstColumn="0" w:firstRowLastColumn="0" w:lastRowFirstColumn="0" w:lastRowLastColumn="0"/>
            <w:tcW w:w="13050" w:type="dxa"/>
            <w:gridSpan w:val="5"/>
            <w:tcBorders>
              <w:top w:val="single" w:sz="4" w:space="0" w:color="auto"/>
              <w:bottom w:val="single" w:sz="4" w:space="0" w:color="BDD6EE" w:themeColor="accent1" w:themeTint="66"/>
            </w:tcBorders>
            <w:shd w:val="clear" w:color="auto" w:fill="70AD47" w:themeFill="accent6"/>
          </w:tcPr>
          <w:p w14:paraId="3D7EA71B" w14:textId="10AF46F7" w:rsidR="00430AFA" w:rsidRDefault="00430AFA" w:rsidP="00430AFA">
            <w:pPr>
              <w:rPr>
                <w:rFonts w:cs="Arial"/>
                <w:sz w:val="24"/>
                <w:szCs w:val="24"/>
              </w:rPr>
            </w:pPr>
            <w:r>
              <w:rPr>
                <w:rFonts w:cs="Arial"/>
                <w:sz w:val="24"/>
                <w:szCs w:val="24"/>
              </w:rPr>
              <w:t xml:space="preserve">                                                                             LONG TERM STRATEGIC PLANNING </w:t>
            </w:r>
          </w:p>
          <w:p w14:paraId="5575FCCD" w14:textId="77777777" w:rsidR="00430AFA" w:rsidRDefault="00430AFA" w:rsidP="00430AFA">
            <w:pPr>
              <w:rPr>
                <w:rFonts w:cs="Arial"/>
                <w:sz w:val="24"/>
                <w:szCs w:val="24"/>
              </w:rPr>
            </w:pPr>
          </w:p>
          <w:p w14:paraId="03938DAE" w14:textId="3EDD93A5" w:rsidR="00430AFA" w:rsidRPr="00B15CF5" w:rsidRDefault="00430AFA" w:rsidP="00430AFA">
            <w:pPr>
              <w:rPr>
                <w:rFonts w:cs="Arial"/>
                <w:sz w:val="24"/>
                <w:szCs w:val="24"/>
              </w:rPr>
            </w:pPr>
          </w:p>
        </w:tc>
      </w:tr>
      <w:tr w:rsidR="00430AFA" w:rsidRPr="004B281C" w14:paraId="06131381" w14:textId="77777777" w:rsidTr="00430AFA">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361" w:type="dxa"/>
            <w:tcBorders>
              <w:bottom w:val="single" w:sz="4" w:space="0" w:color="auto"/>
            </w:tcBorders>
          </w:tcPr>
          <w:p w14:paraId="6377C37D" w14:textId="3CA58E07" w:rsidR="00430AFA" w:rsidRPr="00AC533D" w:rsidRDefault="00430AFA" w:rsidP="00430AFA">
            <w:pPr>
              <w:rPr>
                <w:rFonts w:cs="Arial"/>
                <w:sz w:val="24"/>
                <w:szCs w:val="24"/>
              </w:rPr>
            </w:pPr>
            <w:r w:rsidRPr="00AC533D">
              <w:rPr>
                <w:rFonts w:cs="Arial"/>
                <w:sz w:val="24"/>
                <w:szCs w:val="24"/>
              </w:rPr>
              <w:t>Investigate the use of Stop &amp; Search powers in the area. Young people felt they were being victimised by the police using the powers too often.</w:t>
            </w:r>
          </w:p>
        </w:tc>
        <w:tc>
          <w:tcPr>
            <w:tcW w:w="3613" w:type="dxa"/>
          </w:tcPr>
          <w:p w14:paraId="27F7360D" w14:textId="6A1FD8D1" w:rsidR="00430AFA" w:rsidRPr="00B15CF5"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Police will review its use of stop and search, more outreach/local policing in partnership with key community partners</w:t>
            </w:r>
          </w:p>
        </w:tc>
        <w:tc>
          <w:tcPr>
            <w:tcW w:w="2123" w:type="dxa"/>
          </w:tcPr>
          <w:p w14:paraId="73332C61" w14:textId="06E51E4F"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p>
          <w:p w14:paraId="3FFAD37C"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r w:rsidRPr="000556A1">
              <w:rPr>
                <w:rFonts w:cs="Arial"/>
                <w:b/>
                <w:sz w:val="24"/>
                <w:szCs w:val="24"/>
              </w:rPr>
              <w:t>Police – Insp Richard Berns</w:t>
            </w:r>
          </w:p>
          <w:p w14:paraId="4DA8602B" w14:textId="6AE4E984" w:rsidR="00430AFA" w:rsidRPr="000556A1"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CSO representative</w:t>
            </w:r>
          </w:p>
        </w:tc>
        <w:tc>
          <w:tcPr>
            <w:tcW w:w="1264" w:type="dxa"/>
          </w:tcPr>
          <w:p w14:paraId="2BE332D6" w14:textId="0ABDBD70"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36C63A7F" w14:textId="3B5E4E00"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Ongoing</w:t>
            </w:r>
          </w:p>
        </w:tc>
        <w:tc>
          <w:tcPr>
            <w:tcW w:w="3689" w:type="dxa"/>
          </w:tcPr>
          <w:p w14:paraId="2762ED56"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highlight w:val="cyan"/>
              </w:rPr>
            </w:pPr>
            <w:r>
              <w:rPr>
                <w:rFonts w:cs="Arial"/>
                <w:b/>
                <w:sz w:val="24"/>
                <w:szCs w:val="24"/>
              </w:rPr>
              <w:t xml:space="preserve"> </w:t>
            </w:r>
          </w:p>
          <w:p w14:paraId="1937B15E" w14:textId="41E87EF0" w:rsidR="00430AFA" w:rsidRDefault="00430AFA" w:rsidP="00430AFA">
            <w:pPr>
              <w:cnfStyle w:val="000000000000" w:firstRow="0" w:lastRow="0" w:firstColumn="0" w:lastColumn="0" w:oddVBand="0" w:evenVBand="0" w:oddHBand="0" w:evenHBand="0" w:firstRowFirstColumn="0" w:firstRowLastColumn="0" w:lastRowFirstColumn="0" w:lastRowLastColumn="0"/>
              <w:rPr>
                <w:sz w:val="24"/>
                <w:szCs w:val="24"/>
              </w:rPr>
            </w:pPr>
            <w:r w:rsidRPr="00815E48">
              <w:rPr>
                <w:rFonts w:cs="Arial"/>
                <w:sz w:val="24"/>
                <w:szCs w:val="24"/>
                <w:lang w:val="en-GB"/>
              </w:rPr>
              <w:t>CSO representative atte</w:t>
            </w:r>
            <w:r>
              <w:rPr>
                <w:rFonts w:cs="Arial"/>
                <w:sz w:val="24"/>
                <w:szCs w:val="24"/>
                <w:lang w:val="en-GB"/>
              </w:rPr>
              <w:t>nds</w:t>
            </w:r>
            <w:r w:rsidRPr="00815E48">
              <w:rPr>
                <w:rFonts w:cs="Arial"/>
                <w:sz w:val="24"/>
                <w:szCs w:val="24"/>
                <w:lang w:val="en-GB"/>
              </w:rPr>
              <w:t xml:space="preserve"> </w:t>
            </w:r>
            <w:r>
              <w:rPr>
                <w:rFonts w:cs="Arial"/>
                <w:sz w:val="24"/>
                <w:szCs w:val="24"/>
                <w:lang w:val="en-GB"/>
              </w:rPr>
              <w:t xml:space="preserve">the </w:t>
            </w:r>
            <w:r w:rsidRPr="00815E48">
              <w:rPr>
                <w:rFonts w:cs="Arial"/>
                <w:sz w:val="24"/>
                <w:szCs w:val="24"/>
                <w:lang w:val="en-GB"/>
              </w:rPr>
              <w:t>Stop</w:t>
            </w:r>
            <w:r w:rsidRPr="00815E48">
              <w:rPr>
                <w:sz w:val="24"/>
                <w:szCs w:val="24"/>
              </w:rPr>
              <w:t xml:space="preserve"> and Search Monitoring Group.</w:t>
            </w:r>
            <w:r w:rsidRPr="00815E48">
              <w:rPr>
                <w:rFonts w:cs="Arial"/>
                <w:sz w:val="24"/>
                <w:szCs w:val="24"/>
                <w:lang w:val="en-GB"/>
              </w:rPr>
              <w:t xml:space="preserve"> </w:t>
            </w:r>
            <w:r w:rsidRPr="00815E48">
              <w:rPr>
                <w:sz w:val="24"/>
                <w:szCs w:val="24"/>
              </w:rPr>
              <w:t>The Police along with a selected group of community members meet regularly to how Stop and Search is being used within Camden. This includes meeting with senior Police Officers and reviewing body worn video footage of stop and searches that have taken place in the borough.</w:t>
            </w:r>
          </w:p>
          <w:p w14:paraId="5E742981"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sz w:val="24"/>
                <w:szCs w:val="24"/>
              </w:rPr>
            </w:pPr>
            <w:r w:rsidRPr="0089068E">
              <w:rPr>
                <w:b/>
                <w:sz w:val="24"/>
                <w:szCs w:val="24"/>
              </w:rPr>
              <w:t>Dates</w:t>
            </w:r>
            <w:r>
              <w:rPr>
                <w:sz w:val="24"/>
                <w:szCs w:val="24"/>
              </w:rPr>
              <w:t xml:space="preserve">; </w:t>
            </w:r>
          </w:p>
          <w:p w14:paraId="7DC466F1" w14:textId="692F950F"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815E48">
              <w:rPr>
                <w:rFonts w:cs="Arial"/>
                <w:sz w:val="24"/>
                <w:szCs w:val="24"/>
                <w:lang w:val="en-GB"/>
              </w:rPr>
              <w:t>27.03.19</w:t>
            </w:r>
          </w:p>
          <w:p w14:paraId="61765616" w14:textId="1AF942BC"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05.06.19</w:t>
            </w:r>
          </w:p>
          <w:p w14:paraId="6781D739" w14:textId="7B2A96FF" w:rsidR="004534E5" w:rsidRDefault="004534E5" w:rsidP="00430AFA">
            <w:pPr>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p w14:paraId="2BEFA70E" w14:textId="040C966B" w:rsidR="004534E5" w:rsidRDefault="004534E5" w:rsidP="00430AFA">
            <w:pPr>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36365D">
              <w:rPr>
                <w:rFonts w:cs="Arial"/>
                <w:b/>
                <w:sz w:val="24"/>
                <w:szCs w:val="24"/>
                <w:lang w:val="en-GB"/>
              </w:rPr>
              <w:t>2019-2020</w:t>
            </w:r>
            <w:r>
              <w:rPr>
                <w:rFonts w:cs="Arial"/>
                <w:sz w:val="24"/>
                <w:szCs w:val="24"/>
                <w:lang w:val="en-GB"/>
              </w:rPr>
              <w:t>-</w:t>
            </w:r>
            <w:r w:rsidR="0036365D">
              <w:rPr>
                <w:rFonts w:cs="Arial"/>
                <w:sz w:val="24"/>
                <w:szCs w:val="24"/>
                <w:lang w:val="en-GB"/>
              </w:rPr>
              <w:t xml:space="preserve"> Police </w:t>
            </w:r>
            <w:r>
              <w:rPr>
                <w:rFonts w:cs="Arial"/>
                <w:sz w:val="24"/>
                <w:szCs w:val="24"/>
                <w:lang w:val="en-GB"/>
              </w:rPr>
              <w:t>Operation Valek attends the estate re young people causing ongoing ASB.</w:t>
            </w:r>
            <w:r w:rsidR="0036365D">
              <w:rPr>
                <w:rFonts w:cs="Arial"/>
                <w:sz w:val="24"/>
                <w:szCs w:val="24"/>
                <w:lang w:val="en-GB"/>
              </w:rPr>
              <w:t xml:space="preserve"> Young people identified will be targeted around engagement with Camden’s youth services/housing teams</w:t>
            </w:r>
            <w:r w:rsidR="00DE0768">
              <w:rPr>
                <w:rFonts w:cs="Arial"/>
                <w:sz w:val="24"/>
                <w:szCs w:val="24"/>
                <w:lang w:val="en-GB"/>
              </w:rPr>
              <w:t>.</w:t>
            </w:r>
          </w:p>
          <w:p w14:paraId="52733F4D" w14:textId="77777777" w:rsidR="00430AFA" w:rsidRPr="00815E48" w:rsidRDefault="00430AFA" w:rsidP="00430AFA">
            <w:pPr>
              <w:cnfStyle w:val="000000000000" w:firstRow="0" w:lastRow="0" w:firstColumn="0" w:lastColumn="0" w:oddVBand="0" w:evenVBand="0" w:oddHBand="0" w:evenHBand="0" w:firstRowFirstColumn="0" w:firstRowLastColumn="0" w:lastRowFirstColumn="0" w:lastRowLastColumn="0"/>
              <w:rPr>
                <w:sz w:val="24"/>
                <w:szCs w:val="24"/>
              </w:rPr>
            </w:pPr>
          </w:p>
          <w:p w14:paraId="089C34AD"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color w:val="1F497D"/>
              </w:rPr>
            </w:pPr>
          </w:p>
          <w:p w14:paraId="507A7CD0" w14:textId="1768B7E1" w:rsidR="00430AFA" w:rsidRPr="000556A1"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430AFA" w:rsidRPr="004B281C" w14:paraId="569B6FA1" w14:textId="77777777" w:rsidTr="00430AFA">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361" w:type="dxa"/>
            <w:tcBorders>
              <w:top w:val="single" w:sz="4" w:space="0" w:color="auto"/>
            </w:tcBorders>
          </w:tcPr>
          <w:p w14:paraId="6860916F" w14:textId="77777777" w:rsidR="00430AFA" w:rsidRDefault="00430AFA" w:rsidP="00430AFA">
            <w:pPr>
              <w:rPr>
                <w:rFonts w:cs="Arial"/>
                <w:b w:val="0"/>
                <w:sz w:val="24"/>
                <w:szCs w:val="24"/>
              </w:rPr>
            </w:pPr>
          </w:p>
          <w:p w14:paraId="24DFEA78" w14:textId="2F8A5160" w:rsidR="00430AFA" w:rsidRPr="00AC533D" w:rsidRDefault="00430AFA" w:rsidP="00430AFA">
            <w:pPr>
              <w:rPr>
                <w:rFonts w:cs="Arial"/>
                <w:sz w:val="24"/>
                <w:szCs w:val="24"/>
              </w:rPr>
            </w:pPr>
            <w:r w:rsidRPr="00AC533D">
              <w:rPr>
                <w:rFonts w:cs="Arial"/>
                <w:sz w:val="24"/>
                <w:szCs w:val="24"/>
              </w:rPr>
              <w:t>Tackle violence crime and knife crime in the local area.</w:t>
            </w:r>
          </w:p>
        </w:tc>
        <w:tc>
          <w:tcPr>
            <w:tcW w:w="3613" w:type="dxa"/>
          </w:tcPr>
          <w:p w14:paraId="1256EA8C"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3D32D6AF" w14:textId="2DE7027B" w:rsidR="00430AFA" w:rsidRPr="00B15CF5"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Introduction of the Youth Safety Task Force</w:t>
            </w:r>
          </w:p>
        </w:tc>
        <w:tc>
          <w:tcPr>
            <w:tcW w:w="2123" w:type="dxa"/>
          </w:tcPr>
          <w:p w14:paraId="76141204"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p>
          <w:p w14:paraId="6262D04A" w14:textId="68E6B754" w:rsidR="00430AFA" w:rsidRPr="00800A72"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r w:rsidRPr="00800A72">
              <w:rPr>
                <w:rFonts w:cs="Arial"/>
                <w:b/>
                <w:sz w:val="24"/>
                <w:szCs w:val="24"/>
              </w:rPr>
              <w:t>Eugene Griffin</w:t>
            </w:r>
          </w:p>
        </w:tc>
        <w:tc>
          <w:tcPr>
            <w:tcW w:w="1264" w:type="dxa"/>
          </w:tcPr>
          <w:p w14:paraId="63EADF0B"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03DD8320" w14:textId="1A4854D3"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ongoing</w:t>
            </w:r>
          </w:p>
        </w:tc>
        <w:tc>
          <w:tcPr>
            <w:tcW w:w="3689" w:type="dxa"/>
          </w:tcPr>
          <w:p w14:paraId="3098838D"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lang w:val="en-GB"/>
              </w:rPr>
            </w:pPr>
          </w:p>
          <w:p w14:paraId="2D79D620" w14:textId="731EFCEB"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89068E">
              <w:rPr>
                <w:rFonts w:cs="Arial"/>
                <w:sz w:val="24"/>
                <w:szCs w:val="24"/>
                <w:lang w:val="en-GB"/>
              </w:rPr>
              <w:t>Safeguarding Adolescents Conference took place on 12th March 2018. The conference was a full day event open to all multi-agency professionals working in Camden with children and young people.</w:t>
            </w:r>
          </w:p>
          <w:p w14:paraId="06D9A8FA" w14:textId="26A21320"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p w14:paraId="58A3698B" w14:textId="711C9DFF" w:rsidR="00430AFA" w:rsidRPr="00DE0768" w:rsidRDefault="004534E5" w:rsidP="00430AFA">
            <w:pPr>
              <w:cnfStyle w:val="000000000000" w:firstRow="0" w:lastRow="0" w:firstColumn="0" w:lastColumn="0" w:oddVBand="0" w:evenVBand="0" w:oddHBand="0" w:evenHBand="0" w:firstRowFirstColumn="0" w:firstRowLastColumn="0" w:lastRowFirstColumn="0" w:lastRowLastColumn="0"/>
              <w:rPr>
                <w:sz w:val="24"/>
                <w:szCs w:val="24"/>
              </w:rPr>
            </w:pPr>
            <w:r w:rsidRPr="00DE0768">
              <w:rPr>
                <w:b/>
                <w:bCs/>
                <w:sz w:val="24"/>
                <w:szCs w:val="24"/>
              </w:rPr>
              <w:t xml:space="preserve">CSO attends </w:t>
            </w:r>
            <w:r w:rsidR="00430AFA" w:rsidRPr="00DE0768">
              <w:rPr>
                <w:b/>
                <w:bCs/>
                <w:sz w:val="24"/>
                <w:szCs w:val="24"/>
              </w:rPr>
              <w:t>Kentish Town Youth Project’s Safer Streets Screening at Regents Place on 24th July 2019 between 10am - 12noon </w:t>
            </w:r>
          </w:p>
          <w:p w14:paraId="0B412D4E" w14:textId="5E73B70A" w:rsidR="00430AFA" w:rsidRPr="00DE0768" w:rsidRDefault="00430AFA" w:rsidP="00430AFA">
            <w:pPr>
              <w:cnfStyle w:val="000000000000" w:firstRow="0" w:lastRow="0" w:firstColumn="0" w:lastColumn="0" w:oddVBand="0" w:evenVBand="0" w:oddHBand="0" w:evenHBand="0" w:firstRowFirstColumn="0" w:firstRowLastColumn="0" w:lastRowFirstColumn="0" w:lastRowLastColumn="0"/>
              <w:rPr>
                <w:sz w:val="24"/>
                <w:szCs w:val="24"/>
              </w:rPr>
            </w:pPr>
            <w:r w:rsidRPr="00DE0768">
              <w:rPr>
                <w:sz w:val="24"/>
                <w:szCs w:val="24"/>
              </w:rPr>
              <w:t>The screening celebrates 'Safer Streets' a project for young people, created by Kentish Town Community Centre in the aftermath of the appalling stabbings in our area in February 2018. Funded by the National Lottery, the project gave young people in our area the tools and information to feel safe and act safety in Camden </w:t>
            </w:r>
          </w:p>
          <w:p w14:paraId="32C4674D" w14:textId="77777777" w:rsidR="00430AFA" w:rsidRPr="0089068E"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p w14:paraId="166934BF" w14:textId="227BAB97" w:rsidR="00430AFA" w:rsidRPr="006A77E6"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lang w:val="en-GB"/>
              </w:rPr>
            </w:pPr>
          </w:p>
          <w:p w14:paraId="63FC06BD" w14:textId="2BAEE304" w:rsidR="00430AFA" w:rsidRPr="00B15CF5"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30AFA" w:rsidRPr="004B281C" w14:paraId="73E28A4D" w14:textId="77777777" w:rsidTr="00430AFA">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Ex>
        <w:trPr>
          <w:trHeight w:val="3084"/>
        </w:trPr>
        <w:tc>
          <w:tcPr>
            <w:cnfStyle w:val="001000000000" w:firstRow="0" w:lastRow="0" w:firstColumn="1" w:lastColumn="0" w:oddVBand="0" w:evenVBand="0" w:oddHBand="0" w:evenHBand="0" w:firstRowFirstColumn="0" w:firstRowLastColumn="0" w:lastRowFirstColumn="0" w:lastRowLastColumn="0"/>
            <w:tcW w:w="2361" w:type="dxa"/>
            <w:tcBorders>
              <w:bottom w:val="single" w:sz="4" w:space="0" w:color="auto"/>
            </w:tcBorders>
          </w:tcPr>
          <w:p w14:paraId="24164DB4" w14:textId="7A26BC89" w:rsidR="00430AFA" w:rsidRPr="006A77E6" w:rsidRDefault="00430AFA" w:rsidP="00430AFA">
            <w:pPr>
              <w:rPr>
                <w:rFonts w:cs="Arial"/>
                <w:b w:val="0"/>
                <w:sz w:val="24"/>
                <w:szCs w:val="24"/>
              </w:rPr>
            </w:pPr>
            <w:r w:rsidRPr="006A77E6">
              <w:rPr>
                <w:rFonts w:cs="Arial"/>
                <w:b w:val="0"/>
                <w:sz w:val="24"/>
                <w:szCs w:val="24"/>
              </w:rPr>
              <w:t>Concerns around</w:t>
            </w:r>
            <w:r>
              <w:rPr>
                <w:rFonts w:cs="Arial"/>
                <w:b w:val="0"/>
                <w:sz w:val="24"/>
                <w:szCs w:val="24"/>
              </w:rPr>
              <w:t xml:space="preserve"> secondary school exclusion especially amongst the Somali community. Exclusion does not help what are the alternatives </w:t>
            </w:r>
            <w:r w:rsidRPr="006A77E6">
              <w:rPr>
                <w:rFonts w:cs="Arial"/>
                <w:b w:val="0"/>
                <w:sz w:val="24"/>
                <w:szCs w:val="24"/>
              </w:rPr>
              <w:t xml:space="preserve"> </w:t>
            </w:r>
          </w:p>
        </w:tc>
        <w:tc>
          <w:tcPr>
            <w:tcW w:w="3613" w:type="dxa"/>
            <w:tcBorders>
              <w:bottom w:val="single" w:sz="4" w:space="0" w:color="auto"/>
            </w:tcBorders>
          </w:tcPr>
          <w:p w14:paraId="06AFC08B" w14:textId="77777777" w:rsidR="00430AFA" w:rsidRPr="00B15CF5"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2123" w:type="dxa"/>
            <w:tcBorders>
              <w:bottom w:val="single" w:sz="4" w:space="0" w:color="auto"/>
            </w:tcBorders>
          </w:tcPr>
          <w:p w14:paraId="24A3B372" w14:textId="77777777" w:rsidR="00430AFA" w:rsidRPr="00800A72"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r w:rsidRPr="00800A72">
              <w:rPr>
                <w:rFonts w:cs="Arial"/>
                <w:b/>
                <w:sz w:val="24"/>
                <w:szCs w:val="24"/>
              </w:rPr>
              <w:t>Education</w:t>
            </w:r>
          </w:p>
          <w:p w14:paraId="3C2F774E"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 xml:space="preserve">CSO </w:t>
            </w:r>
          </w:p>
          <w:p w14:paraId="58D97B7A"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School Police Liaison Officers</w:t>
            </w:r>
          </w:p>
          <w:p w14:paraId="1F7A5948" w14:textId="1E8B961C"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
                <w:sz w:val="24"/>
                <w:szCs w:val="24"/>
              </w:rPr>
              <w:t>Early Help</w:t>
            </w:r>
          </w:p>
        </w:tc>
        <w:tc>
          <w:tcPr>
            <w:tcW w:w="1264" w:type="dxa"/>
            <w:tcBorders>
              <w:bottom w:val="single" w:sz="4" w:space="0" w:color="auto"/>
            </w:tcBorders>
          </w:tcPr>
          <w:p w14:paraId="33BFEF41"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3689" w:type="dxa"/>
            <w:tcBorders>
              <w:bottom w:val="single" w:sz="4" w:space="0" w:color="auto"/>
            </w:tcBorders>
          </w:tcPr>
          <w:p w14:paraId="19E69019"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6992B132" w14:textId="36EAD79D" w:rsidR="00430AFA" w:rsidRPr="00C91407"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C91407">
              <w:rPr>
                <w:rFonts w:cs="Arial"/>
                <w:sz w:val="24"/>
                <w:szCs w:val="24"/>
              </w:rPr>
              <w:t xml:space="preserve">CSO organizes a quartly school liaison meeting. Meeting held quartly. Two meetings held. Recent partnership work include joint patrol school police/CPOs </w:t>
            </w:r>
            <w:r w:rsidRPr="0036365D">
              <w:rPr>
                <w:rFonts w:cs="Arial"/>
                <w:b/>
                <w:sz w:val="24"/>
                <w:szCs w:val="24"/>
              </w:rPr>
              <w:t>19.07.19</w:t>
            </w:r>
            <w:r w:rsidRPr="00C91407">
              <w:rPr>
                <w:rFonts w:cs="Arial"/>
                <w:sz w:val="24"/>
                <w:szCs w:val="24"/>
              </w:rPr>
              <w:t xml:space="preserve"> &amp; </w:t>
            </w:r>
            <w:r w:rsidRPr="0036365D">
              <w:rPr>
                <w:rFonts w:cs="Arial"/>
                <w:b/>
                <w:sz w:val="24"/>
                <w:szCs w:val="24"/>
              </w:rPr>
              <w:t>23.07.19</w:t>
            </w:r>
          </w:p>
          <w:p w14:paraId="31AF3FC4" w14:textId="77777777" w:rsidR="00430AFA" w:rsidRPr="00027500"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highlight w:val="cyan"/>
              </w:rPr>
            </w:pPr>
          </w:p>
          <w:p w14:paraId="0ABEB84B" w14:textId="50D197ED" w:rsidR="00430AFA" w:rsidRPr="00C91407"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C91407">
              <w:rPr>
                <w:rFonts w:cs="Arial"/>
                <w:sz w:val="24"/>
                <w:szCs w:val="24"/>
              </w:rPr>
              <w:t>Topics discussed</w:t>
            </w:r>
            <w:r>
              <w:rPr>
                <w:rFonts w:cs="Arial"/>
                <w:sz w:val="24"/>
                <w:szCs w:val="24"/>
              </w:rPr>
              <w:t>/presented</w:t>
            </w:r>
            <w:r w:rsidRPr="00C91407">
              <w:rPr>
                <w:rFonts w:cs="Arial"/>
                <w:sz w:val="24"/>
                <w:szCs w:val="24"/>
              </w:rPr>
              <w:t xml:space="preserve"> with the school officers:</w:t>
            </w:r>
          </w:p>
          <w:p w14:paraId="43D455D9" w14:textId="411B61AC" w:rsidR="00430AFA" w:rsidRPr="00C91407"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C91407">
              <w:rPr>
                <w:rFonts w:cs="Arial"/>
                <w:sz w:val="24"/>
                <w:szCs w:val="24"/>
              </w:rPr>
              <w:t>Camden’s Early Help Offer</w:t>
            </w:r>
          </w:p>
          <w:p w14:paraId="649B620E" w14:textId="77777777" w:rsidR="00430AFA" w:rsidRPr="00C91407"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C91407">
              <w:rPr>
                <w:rFonts w:cs="Arial"/>
                <w:sz w:val="24"/>
                <w:szCs w:val="24"/>
              </w:rPr>
              <w:t>Grooming</w:t>
            </w:r>
          </w:p>
          <w:p w14:paraId="10A71F46" w14:textId="77777777" w:rsidR="004534E5"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C91407">
              <w:rPr>
                <w:rFonts w:cs="Arial"/>
                <w:sz w:val="24"/>
                <w:szCs w:val="24"/>
              </w:rPr>
              <w:t>YOT presentation around school project</w:t>
            </w:r>
          </w:p>
          <w:p w14:paraId="78410F2F" w14:textId="77777777" w:rsidR="004534E5" w:rsidRDefault="004534E5"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654A711E" w14:textId="2F681F24" w:rsidR="00430AFA" w:rsidRPr="00B15CF5" w:rsidRDefault="004534E5"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36365D">
              <w:rPr>
                <w:rFonts w:cs="Arial"/>
                <w:b/>
                <w:sz w:val="24"/>
                <w:szCs w:val="24"/>
              </w:rPr>
              <w:t>27.01.2020</w:t>
            </w:r>
            <w:r>
              <w:rPr>
                <w:rFonts w:cs="Arial"/>
                <w:sz w:val="24"/>
                <w:szCs w:val="24"/>
              </w:rPr>
              <w:t xml:space="preserve"> CSO meets with new Somali Community Partner re plans re inclusion programmes/</w:t>
            </w:r>
            <w:r w:rsidR="0036365D">
              <w:rPr>
                <w:rFonts w:cs="Arial"/>
                <w:sz w:val="24"/>
                <w:szCs w:val="24"/>
              </w:rPr>
              <w:t xml:space="preserve">rebrand community conversations in relation to the Peckwater estate. </w:t>
            </w:r>
          </w:p>
        </w:tc>
      </w:tr>
      <w:tr w:rsidR="00430AFA" w:rsidRPr="004B281C" w14:paraId="28B39E14" w14:textId="77777777" w:rsidTr="00430AFA">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2361" w:type="dxa"/>
            <w:tcBorders>
              <w:top w:val="single" w:sz="4" w:space="0" w:color="auto"/>
            </w:tcBorders>
          </w:tcPr>
          <w:p w14:paraId="41B42138" w14:textId="0C169D10" w:rsidR="00430AFA" w:rsidRPr="006A77E6" w:rsidRDefault="00430AFA" w:rsidP="00430AFA">
            <w:pPr>
              <w:rPr>
                <w:rFonts w:cs="Arial"/>
                <w:b w:val="0"/>
                <w:sz w:val="24"/>
                <w:szCs w:val="24"/>
              </w:rPr>
            </w:pPr>
            <w:r>
              <w:rPr>
                <w:rFonts w:cs="Arial"/>
                <w:b w:val="0"/>
                <w:sz w:val="24"/>
                <w:szCs w:val="24"/>
              </w:rPr>
              <w:t>Community partners have raised concerns around gaps in services/resources</w:t>
            </w:r>
          </w:p>
        </w:tc>
        <w:tc>
          <w:tcPr>
            <w:tcW w:w="3613" w:type="dxa"/>
            <w:tcBorders>
              <w:top w:val="single" w:sz="4" w:space="0" w:color="auto"/>
            </w:tcBorders>
          </w:tcPr>
          <w:p w14:paraId="366B46F3" w14:textId="6F39B89A" w:rsidR="00430AFA" w:rsidRPr="00B15CF5"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Discussions to take place around current needs and gaps in services and look for resources –Mayors funds</w:t>
            </w:r>
          </w:p>
        </w:tc>
        <w:tc>
          <w:tcPr>
            <w:tcW w:w="2123" w:type="dxa"/>
            <w:tcBorders>
              <w:top w:val="single" w:sz="4" w:space="0" w:color="auto"/>
            </w:tcBorders>
          </w:tcPr>
          <w:p w14:paraId="5384959F" w14:textId="468D5BDF" w:rsidR="00430AFA" w:rsidRPr="00800A72"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r w:rsidRPr="00800A72">
              <w:rPr>
                <w:rFonts w:cs="Arial"/>
                <w:b/>
                <w:sz w:val="24"/>
                <w:szCs w:val="24"/>
              </w:rPr>
              <w:t>Community Partnership &amp; Youth services</w:t>
            </w:r>
          </w:p>
          <w:p w14:paraId="4C8D9771" w14:textId="349AFD25" w:rsidR="00430AFA" w:rsidRPr="006041E2"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Lisa C</w:t>
            </w:r>
          </w:p>
        </w:tc>
        <w:tc>
          <w:tcPr>
            <w:tcW w:w="1264" w:type="dxa"/>
            <w:tcBorders>
              <w:top w:val="single" w:sz="4" w:space="0" w:color="auto"/>
            </w:tcBorders>
          </w:tcPr>
          <w:p w14:paraId="6EF7A89C" w14:textId="39A0CBFF"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Ongoing </w:t>
            </w:r>
          </w:p>
        </w:tc>
        <w:tc>
          <w:tcPr>
            <w:tcW w:w="3689" w:type="dxa"/>
            <w:tcBorders>
              <w:top w:val="single" w:sz="4" w:space="0" w:color="auto"/>
            </w:tcBorders>
          </w:tcPr>
          <w:p w14:paraId="1F00962D" w14:textId="6ECE9B9E" w:rsidR="00430AFA" w:rsidRPr="00DE0768"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DE0768">
              <w:rPr>
                <w:rFonts w:cs="Arial"/>
                <w:sz w:val="24"/>
                <w:szCs w:val="24"/>
              </w:rPr>
              <w:t xml:space="preserve">Initial meeting have taken place to explore current gaps in services and needs. Discussion to commence around consortium bids to external funders. </w:t>
            </w:r>
          </w:p>
          <w:p w14:paraId="0734F5F0" w14:textId="01816C59"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p>
          <w:p w14:paraId="5D263EFD" w14:textId="1DB4D543" w:rsidR="00430AFA" w:rsidRPr="00DE0768" w:rsidRDefault="00DE0768"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w:t>
            </w:r>
            <w:r w:rsidRPr="00DE0768">
              <w:rPr>
                <w:rFonts w:cs="Arial"/>
                <w:sz w:val="24"/>
                <w:szCs w:val="24"/>
              </w:rPr>
              <w:t>Community partner meeting held in September 2019. No partner buy in at this point.</w:t>
            </w:r>
            <w:r>
              <w:rPr>
                <w:rFonts w:cs="Arial"/>
                <w:sz w:val="24"/>
                <w:szCs w:val="24"/>
              </w:rPr>
              <w:t xml:space="preserve"> Partners have differing ideas. </w:t>
            </w:r>
          </w:p>
          <w:p w14:paraId="67AA2E93" w14:textId="116E75DD" w:rsidR="00430AFA" w:rsidRPr="00DE0768" w:rsidRDefault="00430AFA" w:rsidP="00430AFA">
            <w:pPr>
              <w:cnfStyle w:val="000000000000" w:firstRow="0" w:lastRow="0" w:firstColumn="0" w:lastColumn="0" w:oddVBand="0" w:evenVBand="0" w:oddHBand="0" w:evenHBand="0" w:firstRowFirstColumn="0" w:firstRowLastColumn="0" w:lastRowFirstColumn="0" w:lastRowLastColumn="0"/>
              <w:rPr>
                <w:rFonts w:cs="Arial"/>
                <w:sz w:val="24"/>
                <w:szCs w:val="24"/>
              </w:rPr>
            </w:pPr>
          </w:p>
          <w:p w14:paraId="05305814" w14:textId="77777777" w:rsidR="00430AFA"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p>
          <w:p w14:paraId="2E0C4B5B" w14:textId="748DF657" w:rsidR="00430AFA" w:rsidRPr="00800A72" w:rsidRDefault="00430AFA" w:rsidP="00430AFA">
            <w:pPr>
              <w:cnfStyle w:val="000000000000" w:firstRow="0" w:lastRow="0" w:firstColumn="0" w:lastColumn="0" w:oddVBand="0" w:evenVBand="0" w:oddHBand="0" w:evenHBand="0" w:firstRowFirstColumn="0" w:firstRowLastColumn="0" w:lastRowFirstColumn="0" w:lastRowLastColumn="0"/>
              <w:rPr>
                <w:rFonts w:cs="Arial"/>
                <w:b/>
                <w:sz w:val="24"/>
                <w:szCs w:val="24"/>
              </w:rPr>
            </w:pPr>
            <w:r w:rsidRPr="00800A72">
              <w:rPr>
                <w:rFonts w:cs="Arial"/>
                <w:b/>
                <w:sz w:val="24"/>
                <w:szCs w:val="24"/>
              </w:rPr>
              <w:t xml:space="preserve"> </w:t>
            </w:r>
          </w:p>
        </w:tc>
      </w:tr>
    </w:tbl>
    <w:p w14:paraId="4B330B14" w14:textId="77777777" w:rsidR="41022269" w:rsidRPr="00693B89" w:rsidRDefault="41022269" w:rsidP="41022269">
      <w:pPr>
        <w:rPr>
          <w:rFonts w:ascii="Arial" w:hAnsi="Arial" w:cs="Arial"/>
        </w:rPr>
      </w:pPr>
      <w:r w:rsidRPr="00693B89">
        <w:rPr>
          <w:rFonts w:ascii="Arial" w:eastAsia="Arial" w:hAnsi="Arial" w:cs="Arial"/>
          <w:b/>
          <w:bCs/>
        </w:rPr>
        <w:t xml:space="preserve"> </w:t>
      </w:r>
    </w:p>
    <w:p w14:paraId="003CCFF1" w14:textId="77777777" w:rsidR="41022269" w:rsidRPr="00693B89" w:rsidRDefault="41022269" w:rsidP="41022269">
      <w:pPr>
        <w:rPr>
          <w:rFonts w:ascii="Arial" w:hAnsi="Arial" w:cs="Arial"/>
        </w:rPr>
      </w:pPr>
    </w:p>
    <w:sectPr w:rsidR="41022269" w:rsidRPr="00693B89">
      <w:headerReference w:type="even" r:id="rId13"/>
      <w:headerReference w:type="default" r:id="rId14"/>
      <w:headerReference w:type="first" r:id="rId15"/>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5012FE" w16cid:durableId="1E7AECD4"/>
  <w16cid:commentId w16cid:paraId="49EAE7F9" w16cid:durableId="1E7AEC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8DFDE" w14:textId="77777777" w:rsidR="00C95F84" w:rsidRDefault="00C95F84" w:rsidP="00EE6ECF">
      <w:pPr>
        <w:spacing w:after="0" w:line="240" w:lineRule="auto"/>
      </w:pPr>
      <w:r>
        <w:separator/>
      </w:r>
    </w:p>
  </w:endnote>
  <w:endnote w:type="continuationSeparator" w:id="0">
    <w:p w14:paraId="67C413E9" w14:textId="77777777" w:rsidR="00C95F84" w:rsidRDefault="00C95F84" w:rsidP="00EE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venir N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55957" w14:textId="77777777" w:rsidR="00C95F84" w:rsidRDefault="00C95F84" w:rsidP="00EE6ECF">
      <w:pPr>
        <w:spacing w:after="0" w:line="240" w:lineRule="auto"/>
      </w:pPr>
      <w:r>
        <w:separator/>
      </w:r>
    </w:p>
  </w:footnote>
  <w:footnote w:type="continuationSeparator" w:id="0">
    <w:p w14:paraId="56AAEE9E" w14:textId="77777777" w:rsidR="00C95F84" w:rsidRDefault="00C95F84" w:rsidP="00EE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8481B" w14:textId="77777777" w:rsidR="00EE6ECF" w:rsidRDefault="00DF0D8C">
    <w:pPr>
      <w:pStyle w:val="Header"/>
    </w:pPr>
    <w:r>
      <w:rPr>
        <w:noProof/>
      </w:rPr>
      <w:pict w14:anchorId="5A7A2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23144" o:spid="_x0000_s4099" type="#_x0000_t136" style="position:absolute;margin-left:0;margin-top:0;width:555.6pt;height:104.15pt;rotation:315;z-index:-251659776;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60F0B" w14:textId="77777777" w:rsidR="00EE6ECF" w:rsidRDefault="00DF0D8C">
    <w:pPr>
      <w:pStyle w:val="Header"/>
    </w:pPr>
    <w:r>
      <w:rPr>
        <w:noProof/>
      </w:rPr>
      <w:pict w14:anchorId="112D0C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23145" o:spid="_x0000_s4098" type="#_x0000_t136" style="position:absolute;margin-left:0;margin-top:0;width:555.6pt;height:104.15pt;rotation:315;z-index:-251658752;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1A3F8" w14:textId="77777777" w:rsidR="00EE6ECF" w:rsidRDefault="00DF0D8C">
    <w:pPr>
      <w:pStyle w:val="Header"/>
    </w:pPr>
    <w:r>
      <w:rPr>
        <w:noProof/>
      </w:rPr>
      <w:pict w14:anchorId="1BF5C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23143" o:spid="_x0000_s4097"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A2B"/>
    <w:multiLevelType w:val="hybridMultilevel"/>
    <w:tmpl w:val="AD3C585C"/>
    <w:lvl w:ilvl="0" w:tplc="B98A6EE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004E13"/>
    <w:multiLevelType w:val="multilevel"/>
    <w:tmpl w:val="D53604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val="0"/>
        <w:color w:val="000000" w:themeColor="text1"/>
        <w:sz w:val="24"/>
      </w:rPr>
    </w:lvl>
    <w:lvl w:ilvl="2">
      <w:start w:val="1"/>
      <w:numFmt w:val="decimal"/>
      <w:isLgl/>
      <w:lvlText w:val="%1.%2.%3."/>
      <w:lvlJc w:val="left"/>
      <w:pPr>
        <w:ind w:left="1080" w:hanging="720"/>
      </w:pPr>
      <w:rPr>
        <w:rFonts w:ascii="Arial" w:hAnsi="Arial" w:cs="Arial" w:hint="default"/>
        <w:b w:val="0"/>
        <w:color w:val="000000" w:themeColor="text1"/>
        <w:sz w:val="24"/>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 w15:restartNumberingAfterBreak="0">
    <w:nsid w:val="30864637"/>
    <w:multiLevelType w:val="hybridMultilevel"/>
    <w:tmpl w:val="D41E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337981"/>
    <w:multiLevelType w:val="hybridMultilevel"/>
    <w:tmpl w:val="59C0945A"/>
    <w:lvl w:ilvl="0" w:tplc="BE765674">
      <w:start w:val="1"/>
      <w:numFmt w:val="bullet"/>
      <w:lvlText w:val=""/>
      <w:lvlJc w:val="left"/>
      <w:pPr>
        <w:ind w:left="720" w:hanging="360"/>
      </w:pPr>
      <w:rPr>
        <w:rFonts w:ascii="Symbol" w:hAnsi="Symbol" w:hint="default"/>
      </w:rPr>
    </w:lvl>
    <w:lvl w:ilvl="1" w:tplc="3746F65E">
      <w:start w:val="1"/>
      <w:numFmt w:val="bullet"/>
      <w:lvlText w:val="o"/>
      <w:lvlJc w:val="left"/>
      <w:pPr>
        <w:ind w:left="1440" w:hanging="360"/>
      </w:pPr>
      <w:rPr>
        <w:rFonts w:ascii="Courier New" w:hAnsi="Courier New" w:hint="default"/>
      </w:rPr>
    </w:lvl>
    <w:lvl w:ilvl="2" w:tplc="1E16B348">
      <w:start w:val="1"/>
      <w:numFmt w:val="bullet"/>
      <w:lvlText w:val=""/>
      <w:lvlJc w:val="left"/>
      <w:pPr>
        <w:ind w:left="2160" w:hanging="360"/>
      </w:pPr>
      <w:rPr>
        <w:rFonts w:ascii="Wingdings" w:hAnsi="Wingdings" w:hint="default"/>
      </w:rPr>
    </w:lvl>
    <w:lvl w:ilvl="3" w:tplc="3E128D64">
      <w:start w:val="1"/>
      <w:numFmt w:val="bullet"/>
      <w:lvlText w:val=""/>
      <w:lvlJc w:val="left"/>
      <w:pPr>
        <w:ind w:left="2880" w:hanging="360"/>
      </w:pPr>
      <w:rPr>
        <w:rFonts w:ascii="Symbol" w:hAnsi="Symbol" w:hint="default"/>
      </w:rPr>
    </w:lvl>
    <w:lvl w:ilvl="4" w:tplc="B54CB580">
      <w:start w:val="1"/>
      <w:numFmt w:val="bullet"/>
      <w:lvlText w:val="o"/>
      <w:lvlJc w:val="left"/>
      <w:pPr>
        <w:ind w:left="3600" w:hanging="360"/>
      </w:pPr>
      <w:rPr>
        <w:rFonts w:ascii="Courier New" w:hAnsi="Courier New" w:hint="default"/>
      </w:rPr>
    </w:lvl>
    <w:lvl w:ilvl="5" w:tplc="A4EC979E">
      <w:start w:val="1"/>
      <w:numFmt w:val="bullet"/>
      <w:lvlText w:val=""/>
      <w:lvlJc w:val="left"/>
      <w:pPr>
        <w:ind w:left="4320" w:hanging="360"/>
      </w:pPr>
      <w:rPr>
        <w:rFonts w:ascii="Wingdings" w:hAnsi="Wingdings" w:hint="default"/>
      </w:rPr>
    </w:lvl>
    <w:lvl w:ilvl="6" w:tplc="F27AC0D6">
      <w:start w:val="1"/>
      <w:numFmt w:val="bullet"/>
      <w:lvlText w:val=""/>
      <w:lvlJc w:val="left"/>
      <w:pPr>
        <w:ind w:left="5040" w:hanging="360"/>
      </w:pPr>
      <w:rPr>
        <w:rFonts w:ascii="Symbol" w:hAnsi="Symbol" w:hint="default"/>
      </w:rPr>
    </w:lvl>
    <w:lvl w:ilvl="7" w:tplc="773CBD04">
      <w:start w:val="1"/>
      <w:numFmt w:val="bullet"/>
      <w:lvlText w:val="o"/>
      <w:lvlJc w:val="left"/>
      <w:pPr>
        <w:ind w:left="5760" w:hanging="360"/>
      </w:pPr>
      <w:rPr>
        <w:rFonts w:ascii="Courier New" w:hAnsi="Courier New" w:hint="default"/>
      </w:rPr>
    </w:lvl>
    <w:lvl w:ilvl="8" w:tplc="CE08B8D0">
      <w:start w:val="1"/>
      <w:numFmt w:val="bullet"/>
      <w:lvlText w:val=""/>
      <w:lvlJc w:val="left"/>
      <w:pPr>
        <w:ind w:left="6480" w:hanging="360"/>
      </w:pPr>
      <w:rPr>
        <w:rFonts w:ascii="Wingdings" w:hAnsi="Wingdings" w:hint="default"/>
      </w:rPr>
    </w:lvl>
  </w:abstractNum>
  <w:abstractNum w:abstractNumId="4" w15:restartNumberingAfterBreak="0">
    <w:nsid w:val="437F1729"/>
    <w:multiLevelType w:val="hybridMultilevel"/>
    <w:tmpl w:val="552AA1CE"/>
    <w:lvl w:ilvl="0" w:tplc="CD7ED152">
      <w:start w:val="1"/>
      <w:numFmt w:val="bullet"/>
      <w:lvlText w:val=""/>
      <w:lvlJc w:val="left"/>
      <w:pPr>
        <w:ind w:left="720" w:hanging="360"/>
      </w:pPr>
      <w:rPr>
        <w:rFonts w:ascii="Symbol" w:hAnsi="Symbol" w:hint="default"/>
      </w:rPr>
    </w:lvl>
    <w:lvl w:ilvl="1" w:tplc="D85857AE">
      <w:start w:val="1"/>
      <w:numFmt w:val="bullet"/>
      <w:lvlText w:val="o"/>
      <w:lvlJc w:val="left"/>
      <w:pPr>
        <w:ind w:left="1440" w:hanging="360"/>
      </w:pPr>
      <w:rPr>
        <w:rFonts w:ascii="Courier New" w:hAnsi="Courier New" w:hint="default"/>
      </w:rPr>
    </w:lvl>
    <w:lvl w:ilvl="2" w:tplc="20BC184E">
      <w:start w:val="1"/>
      <w:numFmt w:val="bullet"/>
      <w:lvlText w:val=""/>
      <w:lvlJc w:val="left"/>
      <w:pPr>
        <w:ind w:left="2160" w:hanging="360"/>
      </w:pPr>
      <w:rPr>
        <w:rFonts w:ascii="Wingdings" w:hAnsi="Wingdings" w:hint="default"/>
      </w:rPr>
    </w:lvl>
    <w:lvl w:ilvl="3" w:tplc="B352D986">
      <w:start w:val="1"/>
      <w:numFmt w:val="bullet"/>
      <w:lvlText w:val=""/>
      <w:lvlJc w:val="left"/>
      <w:pPr>
        <w:ind w:left="2880" w:hanging="360"/>
      </w:pPr>
      <w:rPr>
        <w:rFonts w:ascii="Symbol" w:hAnsi="Symbol" w:hint="default"/>
      </w:rPr>
    </w:lvl>
    <w:lvl w:ilvl="4" w:tplc="663EB8D6">
      <w:start w:val="1"/>
      <w:numFmt w:val="bullet"/>
      <w:lvlText w:val="o"/>
      <w:lvlJc w:val="left"/>
      <w:pPr>
        <w:ind w:left="3600" w:hanging="360"/>
      </w:pPr>
      <w:rPr>
        <w:rFonts w:ascii="Courier New" w:hAnsi="Courier New" w:hint="default"/>
      </w:rPr>
    </w:lvl>
    <w:lvl w:ilvl="5" w:tplc="8C26F3C0">
      <w:start w:val="1"/>
      <w:numFmt w:val="bullet"/>
      <w:lvlText w:val=""/>
      <w:lvlJc w:val="left"/>
      <w:pPr>
        <w:ind w:left="4320" w:hanging="360"/>
      </w:pPr>
      <w:rPr>
        <w:rFonts w:ascii="Wingdings" w:hAnsi="Wingdings" w:hint="default"/>
      </w:rPr>
    </w:lvl>
    <w:lvl w:ilvl="6" w:tplc="C4603C80">
      <w:start w:val="1"/>
      <w:numFmt w:val="bullet"/>
      <w:lvlText w:val=""/>
      <w:lvlJc w:val="left"/>
      <w:pPr>
        <w:ind w:left="5040" w:hanging="360"/>
      </w:pPr>
      <w:rPr>
        <w:rFonts w:ascii="Symbol" w:hAnsi="Symbol" w:hint="default"/>
      </w:rPr>
    </w:lvl>
    <w:lvl w:ilvl="7" w:tplc="8CDC7996">
      <w:start w:val="1"/>
      <w:numFmt w:val="bullet"/>
      <w:lvlText w:val="o"/>
      <w:lvlJc w:val="left"/>
      <w:pPr>
        <w:ind w:left="5760" w:hanging="360"/>
      </w:pPr>
      <w:rPr>
        <w:rFonts w:ascii="Courier New" w:hAnsi="Courier New" w:hint="default"/>
      </w:rPr>
    </w:lvl>
    <w:lvl w:ilvl="8" w:tplc="EE6E75A2">
      <w:start w:val="1"/>
      <w:numFmt w:val="bullet"/>
      <w:lvlText w:val=""/>
      <w:lvlJc w:val="left"/>
      <w:pPr>
        <w:ind w:left="6480" w:hanging="360"/>
      </w:pPr>
      <w:rPr>
        <w:rFonts w:ascii="Wingdings" w:hAnsi="Wingdings" w:hint="default"/>
      </w:rPr>
    </w:lvl>
  </w:abstractNum>
  <w:abstractNum w:abstractNumId="5" w15:restartNumberingAfterBreak="0">
    <w:nsid w:val="4ABA7FAB"/>
    <w:multiLevelType w:val="hybridMultilevel"/>
    <w:tmpl w:val="A732D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BE1B4B"/>
    <w:multiLevelType w:val="hybridMultilevel"/>
    <w:tmpl w:val="6276A772"/>
    <w:lvl w:ilvl="0" w:tplc="72E2B2A0">
      <w:start w:val="1"/>
      <w:numFmt w:val="bullet"/>
      <w:lvlText w:val=""/>
      <w:lvlJc w:val="left"/>
      <w:pPr>
        <w:ind w:left="720" w:hanging="360"/>
      </w:pPr>
      <w:rPr>
        <w:rFonts w:ascii="Symbol" w:hAnsi="Symbol" w:hint="default"/>
      </w:rPr>
    </w:lvl>
    <w:lvl w:ilvl="1" w:tplc="3572E35E">
      <w:start w:val="1"/>
      <w:numFmt w:val="bullet"/>
      <w:lvlText w:val="o"/>
      <w:lvlJc w:val="left"/>
      <w:pPr>
        <w:ind w:left="1440" w:hanging="360"/>
      </w:pPr>
      <w:rPr>
        <w:rFonts w:ascii="Courier New" w:hAnsi="Courier New" w:hint="default"/>
      </w:rPr>
    </w:lvl>
    <w:lvl w:ilvl="2" w:tplc="3B22F8FC">
      <w:start w:val="1"/>
      <w:numFmt w:val="bullet"/>
      <w:lvlText w:val=""/>
      <w:lvlJc w:val="left"/>
      <w:pPr>
        <w:ind w:left="2160" w:hanging="360"/>
      </w:pPr>
      <w:rPr>
        <w:rFonts w:ascii="Wingdings" w:hAnsi="Wingdings" w:hint="default"/>
      </w:rPr>
    </w:lvl>
    <w:lvl w:ilvl="3" w:tplc="7194B3A6">
      <w:start w:val="1"/>
      <w:numFmt w:val="bullet"/>
      <w:lvlText w:val=""/>
      <w:lvlJc w:val="left"/>
      <w:pPr>
        <w:ind w:left="2880" w:hanging="360"/>
      </w:pPr>
      <w:rPr>
        <w:rFonts w:ascii="Symbol" w:hAnsi="Symbol" w:hint="default"/>
      </w:rPr>
    </w:lvl>
    <w:lvl w:ilvl="4" w:tplc="56264E72">
      <w:start w:val="1"/>
      <w:numFmt w:val="bullet"/>
      <w:lvlText w:val="o"/>
      <w:lvlJc w:val="left"/>
      <w:pPr>
        <w:ind w:left="3600" w:hanging="360"/>
      </w:pPr>
      <w:rPr>
        <w:rFonts w:ascii="Courier New" w:hAnsi="Courier New" w:hint="default"/>
      </w:rPr>
    </w:lvl>
    <w:lvl w:ilvl="5" w:tplc="C1E05358">
      <w:start w:val="1"/>
      <w:numFmt w:val="bullet"/>
      <w:lvlText w:val=""/>
      <w:lvlJc w:val="left"/>
      <w:pPr>
        <w:ind w:left="4320" w:hanging="360"/>
      </w:pPr>
      <w:rPr>
        <w:rFonts w:ascii="Wingdings" w:hAnsi="Wingdings" w:hint="default"/>
      </w:rPr>
    </w:lvl>
    <w:lvl w:ilvl="6" w:tplc="AD62FB06">
      <w:start w:val="1"/>
      <w:numFmt w:val="bullet"/>
      <w:lvlText w:val=""/>
      <w:lvlJc w:val="left"/>
      <w:pPr>
        <w:ind w:left="5040" w:hanging="360"/>
      </w:pPr>
      <w:rPr>
        <w:rFonts w:ascii="Symbol" w:hAnsi="Symbol" w:hint="default"/>
      </w:rPr>
    </w:lvl>
    <w:lvl w:ilvl="7" w:tplc="CAF2554E">
      <w:start w:val="1"/>
      <w:numFmt w:val="bullet"/>
      <w:lvlText w:val="o"/>
      <w:lvlJc w:val="left"/>
      <w:pPr>
        <w:ind w:left="5760" w:hanging="360"/>
      </w:pPr>
      <w:rPr>
        <w:rFonts w:ascii="Courier New" w:hAnsi="Courier New" w:hint="default"/>
      </w:rPr>
    </w:lvl>
    <w:lvl w:ilvl="8" w:tplc="28DCD068">
      <w:start w:val="1"/>
      <w:numFmt w:val="bullet"/>
      <w:lvlText w:val=""/>
      <w:lvlJc w:val="left"/>
      <w:pPr>
        <w:ind w:left="6480" w:hanging="360"/>
      </w:pPr>
      <w:rPr>
        <w:rFonts w:ascii="Wingdings" w:hAnsi="Wingdings" w:hint="default"/>
      </w:rPr>
    </w:lvl>
  </w:abstractNum>
  <w:abstractNum w:abstractNumId="7" w15:restartNumberingAfterBreak="0">
    <w:nsid w:val="5E5B1A90"/>
    <w:multiLevelType w:val="multilevel"/>
    <w:tmpl w:val="80BE6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3CD7E56"/>
    <w:multiLevelType w:val="hybridMultilevel"/>
    <w:tmpl w:val="F5B6CE3C"/>
    <w:lvl w:ilvl="0" w:tplc="66FA03A2">
      <w:start w:val="1"/>
      <w:numFmt w:val="bullet"/>
      <w:lvlText w:val=""/>
      <w:lvlJc w:val="left"/>
      <w:pPr>
        <w:ind w:left="720" w:hanging="360"/>
      </w:pPr>
      <w:rPr>
        <w:rFonts w:ascii="Symbol" w:hAnsi="Symbol" w:hint="default"/>
      </w:rPr>
    </w:lvl>
    <w:lvl w:ilvl="1" w:tplc="DE48046A">
      <w:start w:val="1"/>
      <w:numFmt w:val="bullet"/>
      <w:lvlText w:val="o"/>
      <w:lvlJc w:val="left"/>
      <w:pPr>
        <w:ind w:left="1440" w:hanging="360"/>
      </w:pPr>
      <w:rPr>
        <w:rFonts w:ascii="Courier New" w:hAnsi="Courier New" w:hint="default"/>
      </w:rPr>
    </w:lvl>
    <w:lvl w:ilvl="2" w:tplc="BC94ED7E">
      <w:start w:val="1"/>
      <w:numFmt w:val="bullet"/>
      <w:lvlText w:val=""/>
      <w:lvlJc w:val="left"/>
      <w:pPr>
        <w:ind w:left="2160" w:hanging="360"/>
      </w:pPr>
      <w:rPr>
        <w:rFonts w:ascii="Wingdings" w:hAnsi="Wingdings" w:hint="default"/>
      </w:rPr>
    </w:lvl>
    <w:lvl w:ilvl="3" w:tplc="866EC01C">
      <w:start w:val="1"/>
      <w:numFmt w:val="bullet"/>
      <w:lvlText w:val=""/>
      <w:lvlJc w:val="left"/>
      <w:pPr>
        <w:ind w:left="2880" w:hanging="360"/>
      </w:pPr>
      <w:rPr>
        <w:rFonts w:ascii="Symbol" w:hAnsi="Symbol" w:hint="default"/>
      </w:rPr>
    </w:lvl>
    <w:lvl w:ilvl="4" w:tplc="71589FC4">
      <w:start w:val="1"/>
      <w:numFmt w:val="bullet"/>
      <w:lvlText w:val="o"/>
      <w:lvlJc w:val="left"/>
      <w:pPr>
        <w:ind w:left="3600" w:hanging="360"/>
      </w:pPr>
      <w:rPr>
        <w:rFonts w:ascii="Courier New" w:hAnsi="Courier New" w:hint="default"/>
      </w:rPr>
    </w:lvl>
    <w:lvl w:ilvl="5" w:tplc="A4E0B926">
      <w:start w:val="1"/>
      <w:numFmt w:val="bullet"/>
      <w:lvlText w:val=""/>
      <w:lvlJc w:val="left"/>
      <w:pPr>
        <w:ind w:left="4320" w:hanging="360"/>
      </w:pPr>
      <w:rPr>
        <w:rFonts w:ascii="Wingdings" w:hAnsi="Wingdings" w:hint="default"/>
      </w:rPr>
    </w:lvl>
    <w:lvl w:ilvl="6" w:tplc="88581BB6">
      <w:start w:val="1"/>
      <w:numFmt w:val="bullet"/>
      <w:lvlText w:val=""/>
      <w:lvlJc w:val="left"/>
      <w:pPr>
        <w:ind w:left="5040" w:hanging="360"/>
      </w:pPr>
      <w:rPr>
        <w:rFonts w:ascii="Symbol" w:hAnsi="Symbol" w:hint="default"/>
      </w:rPr>
    </w:lvl>
    <w:lvl w:ilvl="7" w:tplc="9FE22534">
      <w:start w:val="1"/>
      <w:numFmt w:val="bullet"/>
      <w:lvlText w:val="o"/>
      <w:lvlJc w:val="left"/>
      <w:pPr>
        <w:ind w:left="5760" w:hanging="360"/>
      </w:pPr>
      <w:rPr>
        <w:rFonts w:ascii="Courier New" w:hAnsi="Courier New" w:hint="default"/>
      </w:rPr>
    </w:lvl>
    <w:lvl w:ilvl="8" w:tplc="C80E5DF2">
      <w:start w:val="1"/>
      <w:numFmt w:val="bullet"/>
      <w:lvlText w:val=""/>
      <w:lvlJc w:val="left"/>
      <w:pPr>
        <w:ind w:left="6480" w:hanging="360"/>
      </w:pPr>
      <w:rPr>
        <w:rFonts w:ascii="Wingdings" w:hAnsi="Wingdings" w:hint="default"/>
      </w:rPr>
    </w:lvl>
  </w:abstractNum>
  <w:abstractNum w:abstractNumId="9" w15:restartNumberingAfterBreak="0">
    <w:nsid w:val="66D07F7E"/>
    <w:multiLevelType w:val="hybridMultilevel"/>
    <w:tmpl w:val="A2D2058A"/>
    <w:lvl w:ilvl="0" w:tplc="BFDC0FF8">
      <w:start w:val="1"/>
      <w:numFmt w:val="bullet"/>
      <w:lvlText w:val=""/>
      <w:lvlJc w:val="left"/>
      <w:pPr>
        <w:ind w:left="720" w:hanging="360"/>
      </w:pPr>
      <w:rPr>
        <w:rFonts w:ascii="Symbol" w:hAnsi="Symbol" w:hint="default"/>
      </w:rPr>
    </w:lvl>
    <w:lvl w:ilvl="1" w:tplc="221873FE">
      <w:start w:val="1"/>
      <w:numFmt w:val="bullet"/>
      <w:lvlText w:val="o"/>
      <w:lvlJc w:val="left"/>
      <w:pPr>
        <w:ind w:left="1440" w:hanging="360"/>
      </w:pPr>
      <w:rPr>
        <w:rFonts w:ascii="Courier New" w:hAnsi="Courier New" w:hint="default"/>
      </w:rPr>
    </w:lvl>
    <w:lvl w:ilvl="2" w:tplc="616261B0">
      <w:start w:val="1"/>
      <w:numFmt w:val="bullet"/>
      <w:lvlText w:val=""/>
      <w:lvlJc w:val="left"/>
      <w:pPr>
        <w:ind w:left="2160" w:hanging="360"/>
      </w:pPr>
      <w:rPr>
        <w:rFonts w:ascii="Wingdings" w:hAnsi="Wingdings" w:hint="default"/>
      </w:rPr>
    </w:lvl>
    <w:lvl w:ilvl="3" w:tplc="382C5EBE">
      <w:start w:val="1"/>
      <w:numFmt w:val="bullet"/>
      <w:lvlText w:val=""/>
      <w:lvlJc w:val="left"/>
      <w:pPr>
        <w:ind w:left="2880" w:hanging="360"/>
      </w:pPr>
      <w:rPr>
        <w:rFonts w:ascii="Symbol" w:hAnsi="Symbol" w:hint="default"/>
      </w:rPr>
    </w:lvl>
    <w:lvl w:ilvl="4" w:tplc="14B82ACE">
      <w:start w:val="1"/>
      <w:numFmt w:val="bullet"/>
      <w:lvlText w:val="o"/>
      <w:lvlJc w:val="left"/>
      <w:pPr>
        <w:ind w:left="3600" w:hanging="360"/>
      </w:pPr>
      <w:rPr>
        <w:rFonts w:ascii="Courier New" w:hAnsi="Courier New" w:hint="default"/>
      </w:rPr>
    </w:lvl>
    <w:lvl w:ilvl="5" w:tplc="8424C62A">
      <w:start w:val="1"/>
      <w:numFmt w:val="bullet"/>
      <w:lvlText w:val=""/>
      <w:lvlJc w:val="left"/>
      <w:pPr>
        <w:ind w:left="4320" w:hanging="360"/>
      </w:pPr>
      <w:rPr>
        <w:rFonts w:ascii="Wingdings" w:hAnsi="Wingdings" w:hint="default"/>
      </w:rPr>
    </w:lvl>
    <w:lvl w:ilvl="6" w:tplc="F6E8D5B2">
      <w:start w:val="1"/>
      <w:numFmt w:val="bullet"/>
      <w:lvlText w:val=""/>
      <w:lvlJc w:val="left"/>
      <w:pPr>
        <w:ind w:left="5040" w:hanging="360"/>
      </w:pPr>
      <w:rPr>
        <w:rFonts w:ascii="Symbol" w:hAnsi="Symbol" w:hint="default"/>
      </w:rPr>
    </w:lvl>
    <w:lvl w:ilvl="7" w:tplc="B8C28B4C">
      <w:start w:val="1"/>
      <w:numFmt w:val="bullet"/>
      <w:lvlText w:val="o"/>
      <w:lvlJc w:val="left"/>
      <w:pPr>
        <w:ind w:left="5760" w:hanging="360"/>
      </w:pPr>
      <w:rPr>
        <w:rFonts w:ascii="Courier New" w:hAnsi="Courier New" w:hint="default"/>
      </w:rPr>
    </w:lvl>
    <w:lvl w:ilvl="8" w:tplc="6040F2F6">
      <w:start w:val="1"/>
      <w:numFmt w:val="bullet"/>
      <w:lvlText w:val=""/>
      <w:lvlJc w:val="left"/>
      <w:pPr>
        <w:ind w:left="6480" w:hanging="360"/>
      </w:pPr>
      <w:rPr>
        <w:rFonts w:ascii="Wingdings" w:hAnsi="Wingdings" w:hint="default"/>
      </w:rPr>
    </w:lvl>
  </w:abstractNum>
  <w:abstractNum w:abstractNumId="10" w15:restartNumberingAfterBreak="0">
    <w:nsid w:val="68F41EED"/>
    <w:multiLevelType w:val="hybridMultilevel"/>
    <w:tmpl w:val="413888DA"/>
    <w:lvl w:ilvl="0" w:tplc="7BE22B0C">
      <w:start w:val="1"/>
      <w:numFmt w:val="bullet"/>
      <w:lvlText w:val=""/>
      <w:lvlJc w:val="left"/>
      <w:pPr>
        <w:ind w:left="720" w:hanging="360"/>
      </w:pPr>
      <w:rPr>
        <w:rFonts w:ascii="Symbol" w:hAnsi="Symbol" w:hint="default"/>
      </w:rPr>
    </w:lvl>
    <w:lvl w:ilvl="1" w:tplc="E14A9004">
      <w:start w:val="1"/>
      <w:numFmt w:val="bullet"/>
      <w:lvlText w:val="o"/>
      <w:lvlJc w:val="left"/>
      <w:pPr>
        <w:ind w:left="1440" w:hanging="360"/>
      </w:pPr>
      <w:rPr>
        <w:rFonts w:ascii="Courier New" w:hAnsi="Courier New" w:hint="default"/>
      </w:rPr>
    </w:lvl>
    <w:lvl w:ilvl="2" w:tplc="866C7CB2">
      <w:start w:val="1"/>
      <w:numFmt w:val="bullet"/>
      <w:lvlText w:val=""/>
      <w:lvlJc w:val="left"/>
      <w:pPr>
        <w:ind w:left="2160" w:hanging="360"/>
      </w:pPr>
      <w:rPr>
        <w:rFonts w:ascii="Wingdings" w:hAnsi="Wingdings" w:hint="default"/>
      </w:rPr>
    </w:lvl>
    <w:lvl w:ilvl="3" w:tplc="2D161978">
      <w:start w:val="1"/>
      <w:numFmt w:val="bullet"/>
      <w:lvlText w:val=""/>
      <w:lvlJc w:val="left"/>
      <w:pPr>
        <w:ind w:left="2880" w:hanging="360"/>
      </w:pPr>
      <w:rPr>
        <w:rFonts w:ascii="Symbol" w:hAnsi="Symbol" w:hint="default"/>
      </w:rPr>
    </w:lvl>
    <w:lvl w:ilvl="4" w:tplc="68D63FA6">
      <w:start w:val="1"/>
      <w:numFmt w:val="bullet"/>
      <w:lvlText w:val="o"/>
      <w:lvlJc w:val="left"/>
      <w:pPr>
        <w:ind w:left="3600" w:hanging="360"/>
      </w:pPr>
      <w:rPr>
        <w:rFonts w:ascii="Courier New" w:hAnsi="Courier New" w:hint="default"/>
      </w:rPr>
    </w:lvl>
    <w:lvl w:ilvl="5" w:tplc="54886DCA">
      <w:start w:val="1"/>
      <w:numFmt w:val="bullet"/>
      <w:lvlText w:val=""/>
      <w:lvlJc w:val="left"/>
      <w:pPr>
        <w:ind w:left="4320" w:hanging="360"/>
      </w:pPr>
      <w:rPr>
        <w:rFonts w:ascii="Wingdings" w:hAnsi="Wingdings" w:hint="default"/>
      </w:rPr>
    </w:lvl>
    <w:lvl w:ilvl="6" w:tplc="4E36DDC0">
      <w:start w:val="1"/>
      <w:numFmt w:val="bullet"/>
      <w:lvlText w:val=""/>
      <w:lvlJc w:val="left"/>
      <w:pPr>
        <w:ind w:left="5040" w:hanging="360"/>
      </w:pPr>
      <w:rPr>
        <w:rFonts w:ascii="Symbol" w:hAnsi="Symbol" w:hint="default"/>
      </w:rPr>
    </w:lvl>
    <w:lvl w:ilvl="7" w:tplc="C5921378">
      <w:start w:val="1"/>
      <w:numFmt w:val="bullet"/>
      <w:lvlText w:val="o"/>
      <w:lvlJc w:val="left"/>
      <w:pPr>
        <w:ind w:left="5760" w:hanging="360"/>
      </w:pPr>
      <w:rPr>
        <w:rFonts w:ascii="Courier New" w:hAnsi="Courier New" w:hint="default"/>
      </w:rPr>
    </w:lvl>
    <w:lvl w:ilvl="8" w:tplc="28081AC2">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9"/>
  </w:num>
  <w:num w:numId="5">
    <w:abstractNumId w:val="3"/>
  </w:num>
  <w:num w:numId="6">
    <w:abstractNumId w:val="4"/>
  </w:num>
  <w:num w:numId="7">
    <w:abstractNumId w:val="0"/>
  </w:num>
  <w:num w:numId="8">
    <w:abstractNumId w:val="5"/>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022269"/>
    <w:rsid w:val="000114F5"/>
    <w:rsid w:val="00013243"/>
    <w:rsid w:val="00027500"/>
    <w:rsid w:val="0004369A"/>
    <w:rsid w:val="00044840"/>
    <w:rsid w:val="000556A1"/>
    <w:rsid w:val="00064E3C"/>
    <w:rsid w:val="000760D2"/>
    <w:rsid w:val="00082374"/>
    <w:rsid w:val="000C3933"/>
    <w:rsid w:val="000E0297"/>
    <w:rsid w:val="00142D1F"/>
    <w:rsid w:val="00143995"/>
    <w:rsid w:val="00155386"/>
    <w:rsid w:val="001604E2"/>
    <w:rsid w:val="001F08F3"/>
    <w:rsid w:val="00240094"/>
    <w:rsid w:val="00247D2E"/>
    <w:rsid w:val="00260603"/>
    <w:rsid w:val="00277661"/>
    <w:rsid w:val="002811C7"/>
    <w:rsid w:val="0029754A"/>
    <w:rsid w:val="002A72EF"/>
    <w:rsid w:val="002C6682"/>
    <w:rsid w:val="002F7DF5"/>
    <w:rsid w:val="00300677"/>
    <w:rsid w:val="0030405F"/>
    <w:rsid w:val="00311CCF"/>
    <w:rsid w:val="00316FCC"/>
    <w:rsid w:val="0033054B"/>
    <w:rsid w:val="00353C96"/>
    <w:rsid w:val="0036365D"/>
    <w:rsid w:val="003B52AF"/>
    <w:rsid w:val="003C049F"/>
    <w:rsid w:val="003D2C1E"/>
    <w:rsid w:val="003E10D2"/>
    <w:rsid w:val="003F2D14"/>
    <w:rsid w:val="00430AFA"/>
    <w:rsid w:val="004417CC"/>
    <w:rsid w:val="004534E5"/>
    <w:rsid w:val="004609C3"/>
    <w:rsid w:val="004B08CC"/>
    <w:rsid w:val="004B281C"/>
    <w:rsid w:val="004D67AF"/>
    <w:rsid w:val="004F0F2C"/>
    <w:rsid w:val="0052226F"/>
    <w:rsid w:val="00540A5F"/>
    <w:rsid w:val="00550ECB"/>
    <w:rsid w:val="00566331"/>
    <w:rsid w:val="0058059B"/>
    <w:rsid w:val="00586181"/>
    <w:rsid w:val="00587434"/>
    <w:rsid w:val="005D0998"/>
    <w:rsid w:val="005F00E2"/>
    <w:rsid w:val="005F1E4B"/>
    <w:rsid w:val="006041E2"/>
    <w:rsid w:val="006225B8"/>
    <w:rsid w:val="00645D79"/>
    <w:rsid w:val="00646AE7"/>
    <w:rsid w:val="00662692"/>
    <w:rsid w:val="006679C6"/>
    <w:rsid w:val="00684776"/>
    <w:rsid w:val="00693B89"/>
    <w:rsid w:val="006A77E6"/>
    <w:rsid w:val="006C4C4B"/>
    <w:rsid w:val="006D3E83"/>
    <w:rsid w:val="006E11E1"/>
    <w:rsid w:val="0070117D"/>
    <w:rsid w:val="00712136"/>
    <w:rsid w:val="007132C1"/>
    <w:rsid w:val="0073279F"/>
    <w:rsid w:val="00737C93"/>
    <w:rsid w:val="0076687A"/>
    <w:rsid w:val="007B1003"/>
    <w:rsid w:val="007C24AB"/>
    <w:rsid w:val="007C7129"/>
    <w:rsid w:val="007F171E"/>
    <w:rsid w:val="00800A72"/>
    <w:rsid w:val="00811A79"/>
    <w:rsid w:val="00830291"/>
    <w:rsid w:val="00846938"/>
    <w:rsid w:val="0085232D"/>
    <w:rsid w:val="00871F1C"/>
    <w:rsid w:val="0089068E"/>
    <w:rsid w:val="008954BB"/>
    <w:rsid w:val="008A6BF5"/>
    <w:rsid w:val="008A7BF9"/>
    <w:rsid w:val="008B5649"/>
    <w:rsid w:val="009000A1"/>
    <w:rsid w:val="00906C68"/>
    <w:rsid w:val="00954A55"/>
    <w:rsid w:val="00966CA4"/>
    <w:rsid w:val="00983CBC"/>
    <w:rsid w:val="009A7323"/>
    <w:rsid w:val="009D046C"/>
    <w:rsid w:val="009F38E7"/>
    <w:rsid w:val="00A14C55"/>
    <w:rsid w:val="00A651C8"/>
    <w:rsid w:val="00AC533D"/>
    <w:rsid w:val="00B06DC1"/>
    <w:rsid w:val="00B15CF5"/>
    <w:rsid w:val="00B25A42"/>
    <w:rsid w:val="00B42B08"/>
    <w:rsid w:val="00B565F8"/>
    <w:rsid w:val="00B73F3B"/>
    <w:rsid w:val="00B80741"/>
    <w:rsid w:val="00BA51DC"/>
    <w:rsid w:val="00BB7879"/>
    <w:rsid w:val="00BC3EBD"/>
    <w:rsid w:val="00BE6E81"/>
    <w:rsid w:val="00BF379B"/>
    <w:rsid w:val="00C12432"/>
    <w:rsid w:val="00C206D3"/>
    <w:rsid w:val="00C21E7B"/>
    <w:rsid w:val="00C22D0E"/>
    <w:rsid w:val="00C31BF9"/>
    <w:rsid w:val="00C35599"/>
    <w:rsid w:val="00C64712"/>
    <w:rsid w:val="00C82C32"/>
    <w:rsid w:val="00C83B7D"/>
    <w:rsid w:val="00C91407"/>
    <w:rsid w:val="00C91525"/>
    <w:rsid w:val="00C95F84"/>
    <w:rsid w:val="00CF7EB7"/>
    <w:rsid w:val="00D206C6"/>
    <w:rsid w:val="00D32ABE"/>
    <w:rsid w:val="00D56157"/>
    <w:rsid w:val="00D8315D"/>
    <w:rsid w:val="00D96E74"/>
    <w:rsid w:val="00DA2A28"/>
    <w:rsid w:val="00DC0D52"/>
    <w:rsid w:val="00DD7322"/>
    <w:rsid w:val="00DE0768"/>
    <w:rsid w:val="00DE2AC6"/>
    <w:rsid w:val="00DE3961"/>
    <w:rsid w:val="00DF0D8C"/>
    <w:rsid w:val="00E41E66"/>
    <w:rsid w:val="00E75A90"/>
    <w:rsid w:val="00E85F00"/>
    <w:rsid w:val="00E963CB"/>
    <w:rsid w:val="00E96CA2"/>
    <w:rsid w:val="00EB1A9E"/>
    <w:rsid w:val="00EE5BA4"/>
    <w:rsid w:val="00EE6ECF"/>
    <w:rsid w:val="00F1402B"/>
    <w:rsid w:val="00F1423C"/>
    <w:rsid w:val="00F645FB"/>
    <w:rsid w:val="00F82FEF"/>
    <w:rsid w:val="00FA520C"/>
    <w:rsid w:val="41022269"/>
    <w:rsid w:val="490FA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E7A2CDA"/>
  <w15:chartTrackingRefBased/>
  <w15:docId w15:val="{F04B28B5-3632-4D39-94DB-3BCC9817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C12432"/>
    <w:rPr>
      <w:color w:val="0563C1"/>
      <w:u w:val="single"/>
    </w:rPr>
  </w:style>
  <w:style w:type="paragraph" w:styleId="Header">
    <w:name w:val="header"/>
    <w:basedOn w:val="Normal"/>
    <w:link w:val="HeaderChar"/>
    <w:uiPriority w:val="99"/>
    <w:unhideWhenUsed/>
    <w:rsid w:val="00EE6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ECF"/>
  </w:style>
  <w:style w:type="paragraph" w:styleId="Footer">
    <w:name w:val="footer"/>
    <w:basedOn w:val="Normal"/>
    <w:link w:val="FooterChar"/>
    <w:uiPriority w:val="99"/>
    <w:unhideWhenUsed/>
    <w:rsid w:val="00EE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ECF"/>
  </w:style>
  <w:style w:type="paragraph" w:styleId="Revision">
    <w:name w:val="Revision"/>
    <w:hidden/>
    <w:uiPriority w:val="99"/>
    <w:semiHidden/>
    <w:rsid w:val="00566331"/>
    <w:pPr>
      <w:spacing w:after="0" w:line="240" w:lineRule="auto"/>
    </w:pPr>
  </w:style>
  <w:style w:type="paragraph" w:styleId="BalloonText">
    <w:name w:val="Balloon Text"/>
    <w:basedOn w:val="Normal"/>
    <w:link w:val="BalloonTextChar"/>
    <w:uiPriority w:val="99"/>
    <w:semiHidden/>
    <w:unhideWhenUsed/>
    <w:rsid w:val="00566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331"/>
    <w:rPr>
      <w:rFonts w:ascii="Segoe UI" w:hAnsi="Segoe UI" w:cs="Segoe UI"/>
      <w:sz w:val="18"/>
      <w:szCs w:val="18"/>
    </w:rPr>
  </w:style>
  <w:style w:type="paragraph" w:styleId="NormalWeb">
    <w:name w:val="Normal (Web)"/>
    <w:basedOn w:val="Normal"/>
    <w:uiPriority w:val="99"/>
    <w:semiHidden/>
    <w:unhideWhenUsed/>
    <w:rsid w:val="0029754A"/>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CommentReference">
    <w:name w:val="annotation reference"/>
    <w:basedOn w:val="DefaultParagraphFont"/>
    <w:uiPriority w:val="99"/>
    <w:semiHidden/>
    <w:unhideWhenUsed/>
    <w:rsid w:val="0029754A"/>
    <w:rPr>
      <w:sz w:val="16"/>
      <w:szCs w:val="16"/>
    </w:rPr>
  </w:style>
  <w:style w:type="paragraph" w:styleId="CommentText">
    <w:name w:val="annotation text"/>
    <w:basedOn w:val="Normal"/>
    <w:link w:val="CommentTextChar"/>
    <w:uiPriority w:val="99"/>
    <w:semiHidden/>
    <w:unhideWhenUsed/>
    <w:rsid w:val="0029754A"/>
    <w:pPr>
      <w:spacing w:line="240" w:lineRule="auto"/>
    </w:pPr>
    <w:rPr>
      <w:sz w:val="20"/>
      <w:szCs w:val="20"/>
    </w:rPr>
  </w:style>
  <w:style w:type="character" w:customStyle="1" w:styleId="CommentTextChar">
    <w:name w:val="Comment Text Char"/>
    <w:basedOn w:val="DefaultParagraphFont"/>
    <w:link w:val="CommentText"/>
    <w:uiPriority w:val="99"/>
    <w:semiHidden/>
    <w:rsid w:val="0029754A"/>
    <w:rPr>
      <w:sz w:val="20"/>
      <w:szCs w:val="20"/>
    </w:rPr>
  </w:style>
  <w:style w:type="paragraph" w:styleId="CommentSubject">
    <w:name w:val="annotation subject"/>
    <w:basedOn w:val="CommentText"/>
    <w:next w:val="CommentText"/>
    <w:link w:val="CommentSubjectChar"/>
    <w:uiPriority w:val="99"/>
    <w:semiHidden/>
    <w:unhideWhenUsed/>
    <w:rsid w:val="0029754A"/>
    <w:rPr>
      <w:b/>
      <w:bCs/>
    </w:rPr>
  </w:style>
  <w:style w:type="character" w:customStyle="1" w:styleId="CommentSubjectChar">
    <w:name w:val="Comment Subject Char"/>
    <w:basedOn w:val="CommentTextChar"/>
    <w:link w:val="CommentSubject"/>
    <w:uiPriority w:val="99"/>
    <w:semiHidden/>
    <w:rsid w:val="0029754A"/>
    <w:rPr>
      <w:b/>
      <w:bCs/>
      <w:sz w:val="20"/>
      <w:szCs w:val="20"/>
    </w:rPr>
  </w:style>
  <w:style w:type="paragraph" w:styleId="Title">
    <w:name w:val="Title"/>
    <w:basedOn w:val="Normal"/>
    <w:next w:val="Normal"/>
    <w:link w:val="TitleChar"/>
    <w:uiPriority w:val="10"/>
    <w:qFormat/>
    <w:rsid w:val="002C6682"/>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2C6682"/>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3633">
      <w:bodyDiv w:val="1"/>
      <w:marLeft w:val="0"/>
      <w:marRight w:val="0"/>
      <w:marTop w:val="0"/>
      <w:marBottom w:val="0"/>
      <w:divBdr>
        <w:top w:val="none" w:sz="0" w:space="0" w:color="auto"/>
        <w:left w:val="none" w:sz="0" w:space="0" w:color="auto"/>
        <w:bottom w:val="none" w:sz="0" w:space="0" w:color="auto"/>
        <w:right w:val="none" w:sz="0" w:space="0" w:color="auto"/>
      </w:divBdr>
    </w:div>
    <w:div w:id="711003064">
      <w:bodyDiv w:val="1"/>
      <w:marLeft w:val="0"/>
      <w:marRight w:val="0"/>
      <w:marTop w:val="0"/>
      <w:marBottom w:val="0"/>
      <w:divBdr>
        <w:top w:val="none" w:sz="0" w:space="0" w:color="auto"/>
        <w:left w:val="none" w:sz="0" w:space="0" w:color="auto"/>
        <w:bottom w:val="none" w:sz="0" w:space="0" w:color="auto"/>
        <w:right w:val="none" w:sz="0" w:space="0" w:color="auto"/>
      </w:divBdr>
    </w:div>
    <w:div w:id="790050591">
      <w:bodyDiv w:val="1"/>
      <w:marLeft w:val="0"/>
      <w:marRight w:val="0"/>
      <w:marTop w:val="0"/>
      <w:marBottom w:val="0"/>
      <w:divBdr>
        <w:top w:val="none" w:sz="0" w:space="0" w:color="auto"/>
        <w:left w:val="none" w:sz="0" w:space="0" w:color="auto"/>
        <w:bottom w:val="none" w:sz="0" w:space="0" w:color="auto"/>
        <w:right w:val="none" w:sz="0" w:space="0" w:color="auto"/>
      </w:divBdr>
    </w:div>
    <w:div w:id="1020549492">
      <w:bodyDiv w:val="1"/>
      <w:marLeft w:val="0"/>
      <w:marRight w:val="0"/>
      <w:marTop w:val="0"/>
      <w:marBottom w:val="0"/>
      <w:divBdr>
        <w:top w:val="none" w:sz="0" w:space="0" w:color="auto"/>
        <w:left w:val="none" w:sz="0" w:space="0" w:color="auto"/>
        <w:bottom w:val="none" w:sz="0" w:space="0" w:color="auto"/>
        <w:right w:val="none" w:sz="0" w:space="0" w:color="auto"/>
      </w:divBdr>
    </w:div>
    <w:div w:id="1078475956">
      <w:bodyDiv w:val="1"/>
      <w:marLeft w:val="0"/>
      <w:marRight w:val="0"/>
      <w:marTop w:val="0"/>
      <w:marBottom w:val="0"/>
      <w:divBdr>
        <w:top w:val="none" w:sz="0" w:space="0" w:color="auto"/>
        <w:left w:val="none" w:sz="0" w:space="0" w:color="auto"/>
        <w:bottom w:val="none" w:sz="0" w:space="0" w:color="auto"/>
        <w:right w:val="none" w:sz="0" w:space="0" w:color="auto"/>
      </w:divBdr>
    </w:div>
    <w:div w:id="1093550860">
      <w:bodyDiv w:val="1"/>
      <w:marLeft w:val="0"/>
      <w:marRight w:val="0"/>
      <w:marTop w:val="0"/>
      <w:marBottom w:val="0"/>
      <w:divBdr>
        <w:top w:val="none" w:sz="0" w:space="0" w:color="auto"/>
        <w:left w:val="none" w:sz="0" w:space="0" w:color="auto"/>
        <w:bottom w:val="none" w:sz="0" w:space="0" w:color="auto"/>
        <w:right w:val="none" w:sz="0" w:space="0" w:color="auto"/>
      </w:divBdr>
    </w:div>
    <w:div w:id="1423598933">
      <w:bodyDiv w:val="1"/>
      <w:marLeft w:val="0"/>
      <w:marRight w:val="0"/>
      <w:marTop w:val="0"/>
      <w:marBottom w:val="0"/>
      <w:divBdr>
        <w:top w:val="none" w:sz="0" w:space="0" w:color="auto"/>
        <w:left w:val="none" w:sz="0" w:space="0" w:color="auto"/>
        <w:bottom w:val="none" w:sz="0" w:space="0" w:color="auto"/>
        <w:right w:val="none" w:sz="0" w:space="0" w:color="auto"/>
      </w:divBdr>
    </w:div>
    <w:div w:id="16238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tysafety@camde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safety@camden.gov.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2" ma:contentTypeDescription="Create a new document." ma:contentTypeScope="" ma:versionID="6ae989d7dd1c785d68cbc8f896ede97c">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e95aadd7522380a59c45d3007cf967ff"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3369E-0C9F-4BEE-BC72-E2B729565212}">
  <ds:schemaRefs>
    <ds:schemaRef ds:uri="http://schemas.microsoft.com/office/2006/metadata/properties"/>
    <ds:schemaRef ds:uri="http://purl.org/dc/elements/1.1/"/>
    <ds:schemaRef ds:uri="http://schemas.microsoft.com/office/2006/documentManagement/types"/>
    <ds:schemaRef ds:uri="360c65b0-1cc5-427a-8427-4bd291ec2a6a"/>
    <ds:schemaRef ds:uri="http://purl.org/dc/terms/"/>
    <ds:schemaRef ds:uri="1848a915-f24d-4e68-9840-56e7bc0b9b3f"/>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13D5ED4-4BCF-4861-8716-4101D374DD74}">
  <ds:schemaRefs>
    <ds:schemaRef ds:uri="http://schemas.microsoft.com/sharepoint/v3/contenttype/forms"/>
  </ds:schemaRefs>
</ds:datastoreItem>
</file>

<file path=customXml/itemProps3.xml><?xml version="1.0" encoding="utf-8"?>
<ds:datastoreItem xmlns:ds="http://schemas.openxmlformats.org/officeDocument/2006/customXml" ds:itemID="{94187C5B-914E-468C-8FE9-CE879B0B9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F6F1D-6A60-4874-889A-A42DC421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1686</Words>
  <Characters>9615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Shaheda</dc:creator>
  <cp:keywords/>
  <dc:description/>
  <cp:lastModifiedBy>Barrass, Suzie</cp:lastModifiedBy>
  <cp:revision>2</cp:revision>
  <cp:lastPrinted>2019-05-31T09:55:00Z</cp:lastPrinted>
  <dcterms:created xsi:type="dcterms:W3CDTF">2020-03-06T16:30:00Z</dcterms:created>
  <dcterms:modified xsi:type="dcterms:W3CDTF">2020-03-06T16:30:00Z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