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1ACA" w14:textId="5375108F" w:rsidR="00BE2230" w:rsidRPr="00303775" w:rsidRDefault="00BE2230" w:rsidP="00BE2230">
      <w:pPr>
        <w:spacing w:after="0" w:line="240" w:lineRule="auto"/>
        <w:rPr>
          <w:rFonts w:ascii="Arial" w:hAnsi="Arial" w:cs="Arial"/>
          <w:b/>
          <w:bCs/>
          <w:sz w:val="28"/>
          <w:szCs w:val="28"/>
        </w:rPr>
      </w:pPr>
      <w:r>
        <w:rPr>
          <w:rFonts w:ascii="Arial" w:hAnsi="Arial" w:cs="Arial"/>
          <w:b/>
          <w:bCs/>
          <w:sz w:val="28"/>
          <w:szCs w:val="28"/>
        </w:rPr>
        <w:t>Cost of Living Crisis Fund and Household Support Fund Privacy Notice</w:t>
      </w:r>
    </w:p>
    <w:p w14:paraId="57B67619" w14:textId="77777777" w:rsidR="00BE2230" w:rsidRPr="00303775" w:rsidRDefault="00BE2230" w:rsidP="00BE2230">
      <w:pPr>
        <w:spacing w:after="0" w:line="240" w:lineRule="auto"/>
        <w:rPr>
          <w:rFonts w:ascii="Arial" w:hAnsi="Arial" w:cs="Arial"/>
          <w:sz w:val="20"/>
          <w:szCs w:val="20"/>
        </w:rPr>
      </w:pPr>
    </w:p>
    <w:p w14:paraId="0DDD7833" w14:textId="77777777" w:rsidR="00BE2230" w:rsidRPr="00303775" w:rsidRDefault="00BE2230" w:rsidP="00BE2230">
      <w:pPr>
        <w:spacing w:after="0" w:line="220" w:lineRule="exact"/>
        <w:rPr>
          <w:rFonts w:ascii="Arial" w:hAnsi="Arial" w:cs="Arial"/>
          <w:b/>
          <w:bCs/>
          <w:sz w:val="20"/>
          <w:szCs w:val="20"/>
          <w:lang w:val="en"/>
        </w:rPr>
      </w:pPr>
      <w:r w:rsidRPr="31B63EB9">
        <w:rPr>
          <w:rFonts w:ascii="Arial" w:hAnsi="Arial" w:cs="Arial"/>
          <w:b/>
          <w:bCs/>
          <w:sz w:val="20"/>
          <w:szCs w:val="20"/>
          <w:lang w:val="en"/>
        </w:rPr>
        <w:t xml:space="preserve">The name and contact details of the data </w:t>
      </w:r>
      <w:proofErr w:type="gramStart"/>
      <w:r w:rsidRPr="31B63EB9">
        <w:rPr>
          <w:rFonts w:ascii="Arial" w:hAnsi="Arial" w:cs="Arial"/>
          <w:b/>
          <w:bCs/>
          <w:sz w:val="20"/>
          <w:szCs w:val="20"/>
          <w:lang w:val="en"/>
        </w:rPr>
        <w:t>controller :</w:t>
      </w:r>
      <w:proofErr w:type="gramEnd"/>
    </w:p>
    <w:p w14:paraId="0458EB36" w14:textId="77777777" w:rsidR="00BE2230" w:rsidRPr="00303775" w:rsidRDefault="00BE2230" w:rsidP="00BE2230">
      <w:pPr>
        <w:spacing w:after="0" w:line="220" w:lineRule="exact"/>
        <w:rPr>
          <w:rFonts w:ascii="Arial" w:hAnsi="Arial" w:cs="Arial"/>
          <w:sz w:val="20"/>
          <w:szCs w:val="20"/>
          <w:lang w:val="en"/>
        </w:rPr>
      </w:pPr>
      <w:r w:rsidRPr="20B87662">
        <w:rPr>
          <w:rFonts w:ascii="Arial" w:hAnsi="Arial" w:cs="Arial"/>
          <w:sz w:val="20"/>
          <w:szCs w:val="20"/>
          <w:lang w:val="en"/>
        </w:rPr>
        <w:t>London Borough of Camden, Judd Street, London. WC1H 9JE 020 7974 4444.</w:t>
      </w:r>
    </w:p>
    <w:p w14:paraId="6244304F" w14:textId="77777777" w:rsidR="00BE2230" w:rsidRDefault="00BE2230" w:rsidP="00BE2230">
      <w:pPr>
        <w:spacing w:after="0" w:line="220" w:lineRule="exact"/>
        <w:rPr>
          <w:rFonts w:ascii="Arial" w:hAnsi="Arial" w:cs="Arial"/>
          <w:sz w:val="20"/>
          <w:szCs w:val="20"/>
          <w:lang w:val="en"/>
        </w:rPr>
      </w:pPr>
    </w:p>
    <w:p w14:paraId="6CFE41A7" w14:textId="77777777" w:rsidR="00BE2230" w:rsidRPr="00303775" w:rsidRDefault="00BE2230" w:rsidP="00BE2230">
      <w:pPr>
        <w:spacing w:after="0" w:line="240" w:lineRule="auto"/>
        <w:rPr>
          <w:rFonts w:ascii="Arial" w:hAnsi="Arial" w:cs="Arial"/>
          <w:b/>
          <w:bCs/>
          <w:sz w:val="20"/>
          <w:szCs w:val="20"/>
          <w:lang w:val="en"/>
        </w:rPr>
      </w:pPr>
      <w:r w:rsidRPr="31B63EB9">
        <w:rPr>
          <w:rFonts w:ascii="Arial" w:hAnsi="Arial" w:cs="Arial"/>
          <w:sz w:val="20"/>
          <w:szCs w:val="20"/>
          <w:lang w:val="en"/>
        </w:rPr>
        <w:t>T</w:t>
      </w:r>
      <w:r w:rsidRPr="31B63EB9">
        <w:rPr>
          <w:rFonts w:ascii="Arial" w:hAnsi="Arial" w:cs="Arial"/>
          <w:b/>
          <w:bCs/>
          <w:sz w:val="20"/>
          <w:szCs w:val="20"/>
          <w:lang w:val="en"/>
        </w:rPr>
        <w:t>he name and contact details of the Data Protection Officer:</w:t>
      </w:r>
    </w:p>
    <w:p w14:paraId="7129A6A4" w14:textId="77777777" w:rsidR="00BE2230" w:rsidRPr="00303775" w:rsidRDefault="00BE2230" w:rsidP="00BE2230">
      <w:pPr>
        <w:spacing w:after="0" w:line="240" w:lineRule="auto"/>
        <w:rPr>
          <w:rFonts w:ascii="Arial" w:hAnsi="Arial" w:cs="Arial"/>
          <w:sz w:val="20"/>
          <w:szCs w:val="20"/>
          <w:lang w:val="en"/>
        </w:rPr>
      </w:pPr>
      <w:r w:rsidRPr="31B63EB9">
        <w:rPr>
          <w:rFonts w:ascii="Arial" w:hAnsi="Arial" w:cs="Arial"/>
          <w:sz w:val="20"/>
          <w:szCs w:val="20"/>
          <w:lang w:val="en"/>
        </w:rPr>
        <w:t xml:space="preserve">Andrew Maughan, Borough Solicitor, </w:t>
      </w:r>
      <w:hyperlink r:id="rId7">
        <w:r w:rsidRPr="31B63EB9">
          <w:rPr>
            <w:rStyle w:val="Hyperlink"/>
            <w:rFonts w:ascii="Arial" w:hAnsi="Arial" w:cs="Arial"/>
            <w:sz w:val="20"/>
            <w:szCs w:val="20"/>
            <w:lang w:val="en"/>
          </w:rPr>
          <w:t>dpo@camden.gov.uk</w:t>
        </w:r>
      </w:hyperlink>
    </w:p>
    <w:p w14:paraId="7C1027FD" w14:textId="77777777" w:rsidR="00BE2230" w:rsidRDefault="00BE2230" w:rsidP="00BE2230">
      <w:pPr>
        <w:spacing w:after="0" w:line="240" w:lineRule="auto"/>
        <w:rPr>
          <w:rFonts w:ascii="Arial" w:hAnsi="Arial" w:cs="Arial"/>
          <w:sz w:val="20"/>
          <w:szCs w:val="20"/>
          <w:lang w:val="en"/>
        </w:rPr>
      </w:pPr>
    </w:p>
    <w:p w14:paraId="74D57FD0" w14:textId="77777777" w:rsidR="00BE2230" w:rsidRPr="00303775" w:rsidRDefault="7F12F8D5" w:rsidP="55AD3AE7">
      <w:pPr>
        <w:spacing w:after="0" w:line="240" w:lineRule="auto"/>
        <w:rPr>
          <w:rFonts w:ascii="Arial" w:hAnsi="Arial" w:cs="Arial"/>
          <w:sz w:val="20"/>
          <w:szCs w:val="20"/>
        </w:rPr>
      </w:pPr>
      <w:r w:rsidRPr="55AD3AE7">
        <w:rPr>
          <w:rFonts w:ascii="Arial" w:hAnsi="Arial" w:cs="Arial"/>
          <w:b/>
          <w:bCs/>
          <w:sz w:val="20"/>
          <w:szCs w:val="20"/>
        </w:rPr>
        <w:t>The purpose of the processing</w:t>
      </w:r>
    </w:p>
    <w:p w14:paraId="517CBD2B" w14:textId="0D4F2DC3" w:rsidR="00BE2230" w:rsidRPr="00303775" w:rsidRDefault="7F12F8D5" w:rsidP="55AD3AE7">
      <w:pPr>
        <w:spacing w:after="0" w:line="240" w:lineRule="auto"/>
        <w:rPr>
          <w:rFonts w:ascii="Arial" w:hAnsi="Arial" w:cs="Arial"/>
          <w:sz w:val="20"/>
          <w:szCs w:val="20"/>
        </w:rPr>
      </w:pPr>
      <w:r w:rsidRPr="55AD3AE7">
        <w:rPr>
          <w:rFonts w:ascii="Arial" w:hAnsi="Arial" w:cs="Arial"/>
          <w:sz w:val="20"/>
          <w:szCs w:val="20"/>
        </w:rPr>
        <w:t xml:space="preserve">The </w:t>
      </w:r>
      <w:proofErr w:type="gramStart"/>
      <w:r w:rsidRPr="55AD3AE7">
        <w:rPr>
          <w:rFonts w:ascii="Arial" w:hAnsi="Arial" w:cs="Arial"/>
          <w:sz w:val="20"/>
          <w:szCs w:val="20"/>
        </w:rPr>
        <w:t>Cost of Living</w:t>
      </w:r>
      <w:proofErr w:type="gramEnd"/>
      <w:r w:rsidRPr="55AD3AE7">
        <w:rPr>
          <w:rFonts w:ascii="Arial" w:hAnsi="Arial" w:cs="Arial"/>
          <w:sz w:val="20"/>
          <w:szCs w:val="20"/>
        </w:rPr>
        <w:t xml:space="preserve"> Crisis Award and Household Support Fund is financial support for adults who have been resident in the borough for a minimum of six weeks and are in severe financial hardship.  Collecting this data allows us to ensure we are helping those who are most in need.  The data is used to check proof of residency and for means testing.  Equalities data is taken to better understand who is in most need of financial assistance in the borough and giving this information is optional</w:t>
      </w:r>
      <w:r w:rsidRPr="55AD3AE7">
        <w:rPr>
          <w:rFonts w:ascii="Arial" w:hAnsi="Arial" w:cs="Arial"/>
          <w:b/>
          <w:bCs/>
          <w:sz w:val="20"/>
          <w:szCs w:val="20"/>
          <w:lang w:val="en"/>
        </w:rPr>
        <w:t xml:space="preserve"> </w:t>
      </w:r>
    </w:p>
    <w:p w14:paraId="0E5F7889" w14:textId="05839F41" w:rsidR="00BE2230" w:rsidRPr="00303775" w:rsidRDefault="00BE2230" w:rsidP="55AD3AE7">
      <w:pPr>
        <w:spacing w:after="0" w:line="240" w:lineRule="auto"/>
        <w:rPr>
          <w:rFonts w:ascii="Arial" w:hAnsi="Arial" w:cs="Arial"/>
          <w:b/>
          <w:bCs/>
          <w:sz w:val="20"/>
          <w:szCs w:val="20"/>
          <w:lang w:val="en"/>
        </w:rPr>
      </w:pPr>
    </w:p>
    <w:p w14:paraId="12DB1E55" w14:textId="14EF1738" w:rsidR="00BE2230" w:rsidRPr="00303775" w:rsidRDefault="00BE2230" w:rsidP="00BE2230">
      <w:pPr>
        <w:spacing w:after="0" w:line="240" w:lineRule="auto"/>
        <w:rPr>
          <w:rFonts w:ascii="Arial" w:hAnsi="Arial" w:cs="Arial"/>
          <w:b/>
          <w:bCs/>
          <w:sz w:val="20"/>
          <w:szCs w:val="20"/>
          <w:lang w:val="en"/>
        </w:rPr>
      </w:pPr>
      <w:r w:rsidRPr="55AD3AE7">
        <w:rPr>
          <w:rFonts w:ascii="Arial" w:hAnsi="Arial" w:cs="Arial"/>
          <w:b/>
          <w:bCs/>
          <w:sz w:val="20"/>
          <w:szCs w:val="20"/>
          <w:lang w:val="en"/>
        </w:rPr>
        <w:t>The Categories of Personal Data</w:t>
      </w:r>
    </w:p>
    <w:p w14:paraId="6341A4A2" w14:textId="1354D6EB" w:rsidR="00BE2230" w:rsidRPr="00151FDC" w:rsidRDefault="00BE2230" w:rsidP="00151FDC">
      <w:pPr>
        <w:pStyle w:val="ListParagraph"/>
        <w:numPr>
          <w:ilvl w:val="0"/>
          <w:numId w:val="1"/>
        </w:numPr>
        <w:spacing w:after="0" w:line="240" w:lineRule="auto"/>
        <w:rPr>
          <w:rFonts w:ascii="Arial" w:hAnsi="Arial" w:cs="Arial"/>
          <w:sz w:val="20"/>
          <w:szCs w:val="20"/>
          <w:lang w:val="en"/>
        </w:rPr>
      </w:pPr>
      <w:r w:rsidRPr="00151FDC">
        <w:rPr>
          <w:rFonts w:ascii="Arial" w:hAnsi="Arial" w:cs="Arial"/>
          <w:sz w:val="20"/>
          <w:szCs w:val="20"/>
          <w:lang w:val="en"/>
        </w:rPr>
        <w:t>Name</w:t>
      </w:r>
    </w:p>
    <w:p w14:paraId="596363F2" w14:textId="77777777" w:rsidR="00BE2230" w:rsidRPr="00151FDC" w:rsidRDefault="00BE2230" w:rsidP="00151FDC">
      <w:pPr>
        <w:pStyle w:val="ListParagraph"/>
        <w:numPr>
          <w:ilvl w:val="0"/>
          <w:numId w:val="1"/>
        </w:numPr>
        <w:spacing w:after="0" w:line="240" w:lineRule="auto"/>
        <w:rPr>
          <w:rFonts w:ascii="Arial" w:hAnsi="Arial" w:cs="Arial"/>
          <w:sz w:val="20"/>
          <w:szCs w:val="20"/>
          <w:lang w:val="en"/>
        </w:rPr>
      </w:pPr>
      <w:r w:rsidRPr="00151FDC">
        <w:rPr>
          <w:rFonts w:ascii="Arial" w:hAnsi="Arial" w:cs="Arial"/>
          <w:sz w:val="20"/>
          <w:szCs w:val="20"/>
          <w:lang w:val="en"/>
        </w:rPr>
        <w:t>Address</w:t>
      </w:r>
    </w:p>
    <w:p w14:paraId="295C29AC" w14:textId="38C5BCB4" w:rsidR="00BE2230" w:rsidRPr="00151FDC" w:rsidRDefault="00BE2230" w:rsidP="00151FDC">
      <w:pPr>
        <w:pStyle w:val="ListParagraph"/>
        <w:numPr>
          <w:ilvl w:val="0"/>
          <w:numId w:val="1"/>
        </w:numPr>
        <w:spacing w:after="0" w:line="240" w:lineRule="auto"/>
        <w:rPr>
          <w:rFonts w:ascii="Arial" w:hAnsi="Arial" w:cs="Arial"/>
          <w:sz w:val="20"/>
          <w:szCs w:val="20"/>
          <w:lang w:val="en"/>
        </w:rPr>
      </w:pPr>
      <w:r w:rsidRPr="00151FDC">
        <w:rPr>
          <w:rFonts w:ascii="Arial" w:hAnsi="Arial" w:cs="Arial"/>
          <w:sz w:val="20"/>
          <w:szCs w:val="20"/>
          <w:lang w:val="en"/>
        </w:rPr>
        <w:t>Date of birth</w:t>
      </w:r>
    </w:p>
    <w:p w14:paraId="14E51C3C" w14:textId="413E3A17" w:rsidR="00BE2230" w:rsidRPr="00151FDC" w:rsidRDefault="00BE2230" w:rsidP="00151FDC">
      <w:pPr>
        <w:pStyle w:val="ListParagraph"/>
        <w:numPr>
          <w:ilvl w:val="0"/>
          <w:numId w:val="1"/>
        </w:numPr>
        <w:spacing w:after="0" w:line="240" w:lineRule="auto"/>
        <w:rPr>
          <w:rFonts w:ascii="Arial" w:hAnsi="Arial" w:cs="Arial"/>
          <w:sz w:val="20"/>
          <w:szCs w:val="20"/>
          <w:lang w:val="en"/>
        </w:rPr>
      </w:pPr>
      <w:r w:rsidRPr="00151FDC">
        <w:rPr>
          <w:rFonts w:ascii="Arial" w:hAnsi="Arial" w:cs="Arial"/>
          <w:sz w:val="20"/>
          <w:szCs w:val="20"/>
          <w:lang w:val="en"/>
        </w:rPr>
        <w:t>Phone number</w:t>
      </w:r>
    </w:p>
    <w:p w14:paraId="0B4754FB" w14:textId="7668415C" w:rsidR="00BE2230" w:rsidRPr="00151FDC" w:rsidRDefault="00BE2230" w:rsidP="00151FDC">
      <w:pPr>
        <w:pStyle w:val="ListParagraph"/>
        <w:numPr>
          <w:ilvl w:val="0"/>
          <w:numId w:val="1"/>
        </w:numPr>
        <w:spacing w:after="0" w:line="240" w:lineRule="auto"/>
        <w:rPr>
          <w:rFonts w:ascii="Arial" w:hAnsi="Arial" w:cs="Arial"/>
          <w:sz w:val="20"/>
          <w:szCs w:val="20"/>
          <w:lang w:val="en"/>
        </w:rPr>
      </w:pPr>
      <w:r w:rsidRPr="00151FDC">
        <w:rPr>
          <w:rFonts w:ascii="Arial" w:hAnsi="Arial" w:cs="Arial"/>
          <w:sz w:val="20"/>
          <w:szCs w:val="20"/>
          <w:lang w:val="en"/>
        </w:rPr>
        <w:t>Email address</w:t>
      </w:r>
    </w:p>
    <w:p w14:paraId="18A06CD9" w14:textId="36D6A50C" w:rsidR="00BE2230" w:rsidRPr="00151FDC" w:rsidRDefault="00BE2230" w:rsidP="00151FDC">
      <w:pPr>
        <w:pStyle w:val="ListParagraph"/>
        <w:numPr>
          <w:ilvl w:val="0"/>
          <w:numId w:val="1"/>
        </w:numPr>
        <w:spacing w:after="0" w:line="240" w:lineRule="auto"/>
        <w:rPr>
          <w:rFonts w:ascii="Arial" w:hAnsi="Arial" w:cs="Arial"/>
          <w:sz w:val="20"/>
          <w:szCs w:val="20"/>
          <w:lang w:val="en"/>
        </w:rPr>
      </w:pPr>
      <w:r w:rsidRPr="00151FDC">
        <w:rPr>
          <w:rFonts w:ascii="Arial" w:hAnsi="Arial" w:cs="Arial"/>
          <w:sz w:val="20"/>
          <w:szCs w:val="20"/>
          <w:lang w:val="en"/>
        </w:rPr>
        <w:t>ID such as National Insurance Number, benefit claim reference number, home office reference number or other if these are not available</w:t>
      </w:r>
    </w:p>
    <w:p w14:paraId="2EF3D909" w14:textId="0E451E93" w:rsidR="008A4DD4" w:rsidRPr="00151FDC" w:rsidRDefault="008A4DD4" w:rsidP="00151FDC">
      <w:pPr>
        <w:pStyle w:val="ListParagraph"/>
        <w:numPr>
          <w:ilvl w:val="0"/>
          <w:numId w:val="1"/>
        </w:numPr>
        <w:spacing w:after="0" w:line="240" w:lineRule="auto"/>
        <w:rPr>
          <w:rFonts w:ascii="Arial" w:hAnsi="Arial" w:cs="Arial"/>
          <w:sz w:val="20"/>
          <w:szCs w:val="20"/>
          <w:lang w:val="en"/>
        </w:rPr>
      </w:pPr>
      <w:r w:rsidRPr="00151FDC">
        <w:rPr>
          <w:rFonts w:ascii="Arial" w:hAnsi="Arial" w:cs="Arial"/>
          <w:sz w:val="20"/>
          <w:szCs w:val="20"/>
          <w:lang w:val="en"/>
        </w:rPr>
        <w:t xml:space="preserve">Household type – primary reason award is needed </w:t>
      </w:r>
      <w:r w:rsidR="00986512" w:rsidRPr="00151FDC">
        <w:rPr>
          <w:rFonts w:ascii="Arial" w:hAnsi="Arial" w:cs="Arial"/>
          <w:sz w:val="20"/>
          <w:szCs w:val="20"/>
          <w:lang w:val="en"/>
        </w:rPr>
        <w:t xml:space="preserve">dependents, </w:t>
      </w:r>
      <w:proofErr w:type="gramStart"/>
      <w:r w:rsidR="00986512" w:rsidRPr="00151FDC">
        <w:rPr>
          <w:rFonts w:ascii="Arial" w:hAnsi="Arial" w:cs="Arial"/>
          <w:sz w:val="20"/>
          <w:szCs w:val="20"/>
          <w:lang w:val="en"/>
        </w:rPr>
        <w:t>pensioner</w:t>
      </w:r>
      <w:proofErr w:type="gramEnd"/>
      <w:r w:rsidR="00986512" w:rsidRPr="00151FDC">
        <w:rPr>
          <w:rFonts w:ascii="Arial" w:hAnsi="Arial" w:cs="Arial"/>
          <w:sz w:val="20"/>
          <w:szCs w:val="20"/>
          <w:lang w:val="en"/>
        </w:rPr>
        <w:t xml:space="preserve"> or disabled person in the house or none of these.</w:t>
      </w:r>
    </w:p>
    <w:p w14:paraId="3D5997D3" w14:textId="0E2A03D4" w:rsidR="00986512" w:rsidRPr="00151FDC" w:rsidRDefault="47FD46FA" w:rsidP="00151FDC">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Summar</w:t>
      </w:r>
      <w:r w:rsidR="723D996A" w:rsidRPr="55AD3AE7">
        <w:rPr>
          <w:rFonts w:ascii="Arial" w:hAnsi="Arial" w:cs="Arial"/>
          <w:sz w:val="20"/>
          <w:szCs w:val="20"/>
          <w:lang w:val="en"/>
        </w:rPr>
        <w:t xml:space="preserve">y of </w:t>
      </w:r>
      <w:r w:rsidR="000C00C8" w:rsidRPr="55AD3AE7">
        <w:rPr>
          <w:rFonts w:ascii="Arial" w:hAnsi="Arial" w:cs="Arial"/>
          <w:sz w:val="20"/>
          <w:szCs w:val="20"/>
          <w:lang w:val="en"/>
        </w:rPr>
        <w:t>the reason for the award and the cause of hardship</w:t>
      </w:r>
      <w:r w:rsidR="00205581" w:rsidRPr="55AD3AE7">
        <w:rPr>
          <w:rFonts w:ascii="Arial" w:hAnsi="Arial" w:cs="Arial"/>
          <w:sz w:val="20"/>
          <w:szCs w:val="20"/>
          <w:lang w:val="en"/>
        </w:rPr>
        <w:t xml:space="preserve"> – this may include health a</w:t>
      </w:r>
      <w:r w:rsidR="000F62BE" w:rsidRPr="55AD3AE7">
        <w:rPr>
          <w:rFonts w:ascii="Arial" w:hAnsi="Arial" w:cs="Arial"/>
          <w:sz w:val="20"/>
          <w:szCs w:val="20"/>
          <w:lang w:val="en"/>
        </w:rPr>
        <w:t>nd circumstantial information</w:t>
      </w:r>
    </w:p>
    <w:p w14:paraId="5AA8E9E3" w14:textId="04CDCD76" w:rsidR="00C140CB" w:rsidRPr="00151FDC" w:rsidRDefault="00C140CB" w:rsidP="00151FDC">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Gender</w:t>
      </w:r>
    </w:p>
    <w:p w14:paraId="71202987" w14:textId="2D354099" w:rsidR="00C140CB" w:rsidRPr="00151FDC" w:rsidRDefault="00C140CB" w:rsidP="00151FDC">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Tenure</w:t>
      </w:r>
    </w:p>
    <w:p w14:paraId="2DA9B281" w14:textId="3BD7B921" w:rsidR="0086412C" w:rsidRDefault="0086412C" w:rsidP="55AD3AE7">
      <w:pPr>
        <w:spacing w:after="0" w:line="240" w:lineRule="auto"/>
        <w:rPr>
          <w:rFonts w:ascii="Arial" w:hAnsi="Arial" w:cs="Arial"/>
          <w:sz w:val="20"/>
          <w:szCs w:val="20"/>
          <w:lang w:val="en"/>
        </w:rPr>
      </w:pPr>
    </w:p>
    <w:p w14:paraId="731896A8" w14:textId="7B26F966" w:rsidR="0086412C" w:rsidRDefault="3398B439" w:rsidP="55AD3AE7">
      <w:pPr>
        <w:spacing w:after="0" w:line="240" w:lineRule="auto"/>
        <w:rPr>
          <w:rFonts w:ascii="Arial" w:hAnsi="Arial" w:cs="Arial"/>
          <w:sz w:val="20"/>
          <w:szCs w:val="20"/>
          <w:lang w:val="en"/>
        </w:rPr>
      </w:pPr>
      <w:r w:rsidRPr="55AD3AE7">
        <w:rPr>
          <w:rFonts w:ascii="Arial" w:hAnsi="Arial" w:cs="Arial"/>
          <w:sz w:val="20"/>
          <w:szCs w:val="20"/>
          <w:lang w:val="en"/>
        </w:rPr>
        <w:t>To be added soon:</w:t>
      </w:r>
    </w:p>
    <w:p w14:paraId="47F0A0D8" w14:textId="036E41D7" w:rsidR="0086412C" w:rsidRDefault="3398B439" w:rsidP="55AD3AE7">
      <w:pPr>
        <w:pStyle w:val="ListParagraph"/>
        <w:numPr>
          <w:ilvl w:val="0"/>
          <w:numId w:val="2"/>
        </w:numPr>
        <w:spacing w:after="0" w:line="240" w:lineRule="auto"/>
        <w:rPr>
          <w:rFonts w:ascii="Arial" w:hAnsi="Arial" w:cs="Arial"/>
          <w:sz w:val="20"/>
          <w:szCs w:val="20"/>
          <w:lang w:val="en"/>
        </w:rPr>
      </w:pPr>
      <w:r w:rsidRPr="55AD3AE7">
        <w:rPr>
          <w:rFonts w:ascii="Arial" w:hAnsi="Arial" w:cs="Arial"/>
          <w:sz w:val="20"/>
          <w:szCs w:val="20"/>
          <w:lang w:val="en"/>
        </w:rPr>
        <w:t xml:space="preserve">Three months of banks statements </w:t>
      </w:r>
    </w:p>
    <w:p w14:paraId="363E39E0" w14:textId="02A63EFC" w:rsidR="0086412C" w:rsidRDefault="3398B439" w:rsidP="55AD3AE7">
      <w:pPr>
        <w:pStyle w:val="ListParagraph"/>
        <w:numPr>
          <w:ilvl w:val="0"/>
          <w:numId w:val="2"/>
        </w:numPr>
        <w:spacing w:after="0" w:line="240" w:lineRule="auto"/>
        <w:rPr>
          <w:rFonts w:ascii="Arial" w:hAnsi="Arial" w:cs="Arial"/>
          <w:sz w:val="20"/>
          <w:szCs w:val="20"/>
          <w:lang w:val="en"/>
        </w:rPr>
      </w:pPr>
      <w:r w:rsidRPr="55AD3AE7">
        <w:rPr>
          <w:rFonts w:ascii="Arial" w:hAnsi="Arial" w:cs="Arial"/>
          <w:sz w:val="20"/>
          <w:szCs w:val="20"/>
          <w:lang w:val="en"/>
        </w:rPr>
        <w:t>Two month pay slips or P&amp;L accounts</w:t>
      </w:r>
    </w:p>
    <w:p w14:paraId="7DB5CC93" w14:textId="0B4D9966" w:rsidR="0086412C" w:rsidRDefault="3398B439" w:rsidP="55AD3AE7">
      <w:pPr>
        <w:pStyle w:val="ListParagraph"/>
        <w:numPr>
          <w:ilvl w:val="0"/>
          <w:numId w:val="2"/>
        </w:numPr>
        <w:spacing w:after="0" w:line="240" w:lineRule="auto"/>
        <w:rPr>
          <w:rFonts w:ascii="Arial" w:hAnsi="Arial" w:cs="Arial"/>
          <w:sz w:val="20"/>
          <w:szCs w:val="20"/>
          <w:lang w:val="en"/>
        </w:rPr>
      </w:pPr>
      <w:r w:rsidRPr="55AD3AE7">
        <w:rPr>
          <w:rFonts w:ascii="Arial" w:hAnsi="Arial" w:cs="Arial"/>
          <w:sz w:val="20"/>
          <w:szCs w:val="20"/>
          <w:lang w:val="en"/>
        </w:rPr>
        <w:t>Benefits claimed</w:t>
      </w:r>
    </w:p>
    <w:p w14:paraId="04FEEFE7" w14:textId="29B1AC77" w:rsidR="0086412C" w:rsidRDefault="3398B439" w:rsidP="55AD3AE7">
      <w:pPr>
        <w:pStyle w:val="ListParagraph"/>
        <w:numPr>
          <w:ilvl w:val="0"/>
          <w:numId w:val="2"/>
        </w:numPr>
        <w:spacing w:after="0" w:line="240" w:lineRule="auto"/>
        <w:rPr>
          <w:rFonts w:ascii="Arial" w:hAnsi="Arial" w:cs="Arial"/>
          <w:sz w:val="20"/>
          <w:szCs w:val="20"/>
          <w:lang w:val="en"/>
        </w:rPr>
      </w:pPr>
      <w:r w:rsidRPr="55AD3AE7">
        <w:rPr>
          <w:rFonts w:ascii="Arial" w:hAnsi="Arial" w:cs="Arial"/>
          <w:sz w:val="20"/>
          <w:szCs w:val="20"/>
          <w:lang w:val="en"/>
        </w:rPr>
        <w:t>Benefit calculator outcome</w:t>
      </w:r>
    </w:p>
    <w:p w14:paraId="360CD513" w14:textId="0916B207" w:rsidR="0086412C" w:rsidRDefault="3398B439" w:rsidP="55AD3AE7">
      <w:pPr>
        <w:pStyle w:val="ListParagraph"/>
        <w:numPr>
          <w:ilvl w:val="0"/>
          <w:numId w:val="2"/>
        </w:numPr>
        <w:spacing w:after="0" w:line="240" w:lineRule="auto"/>
        <w:rPr>
          <w:rFonts w:ascii="Arial" w:hAnsi="Arial" w:cs="Arial"/>
          <w:sz w:val="20"/>
          <w:szCs w:val="20"/>
          <w:lang w:val="en"/>
        </w:rPr>
      </w:pPr>
      <w:r w:rsidRPr="55AD3AE7">
        <w:rPr>
          <w:rFonts w:ascii="Arial" w:hAnsi="Arial" w:cs="Arial"/>
          <w:sz w:val="20"/>
          <w:szCs w:val="20"/>
          <w:lang w:val="en"/>
        </w:rPr>
        <w:t>Employment status</w:t>
      </w:r>
    </w:p>
    <w:p w14:paraId="637BB948" w14:textId="70843BF2" w:rsidR="0086412C" w:rsidRDefault="3398B439" w:rsidP="55AD3AE7">
      <w:pPr>
        <w:pStyle w:val="ListParagraph"/>
        <w:numPr>
          <w:ilvl w:val="0"/>
          <w:numId w:val="2"/>
        </w:numPr>
        <w:spacing w:after="0" w:line="240" w:lineRule="auto"/>
        <w:rPr>
          <w:rFonts w:ascii="Arial" w:hAnsi="Arial" w:cs="Arial"/>
          <w:sz w:val="20"/>
          <w:szCs w:val="20"/>
          <w:lang w:val="en"/>
        </w:rPr>
      </w:pPr>
      <w:r w:rsidRPr="55AD3AE7">
        <w:rPr>
          <w:rFonts w:ascii="Arial" w:hAnsi="Arial" w:cs="Arial"/>
          <w:sz w:val="20"/>
          <w:szCs w:val="20"/>
          <w:lang w:val="en"/>
        </w:rPr>
        <w:t>Details of arrears and debt</w:t>
      </w:r>
    </w:p>
    <w:p w14:paraId="0AD6F4AC" w14:textId="6BD57BDA" w:rsidR="0086412C" w:rsidRDefault="3398B439" w:rsidP="55AD3AE7">
      <w:pPr>
        <w:pStyle w:val="ListParagraph"/>
        <w:numPr>
          <w:ilvl w:val="0"/>
          <w:numId w:val="2"/>
        </w:numPr>
        <w:spacing w:after="0" w:line="240" w:lineRule="auto"/>
        <w:rPr>
          <w:rFonts w:ascii="Arial" w:hAnsi="Arial" w:cs="Arial"/>
          <w:sz w:val="20"/>
          <w:szCs w:val="20"/>
          <w:lang w:val="en"/>
        </w:rPr>
      </w:pPr>
      <w:r w:rsidRPr="55AD3AE7">
        <w:rPr>
          <w:rFonts w:ascii="Arial" w:hAnsi="Arial" w:cs="Arial"/>
          <w:sz w:val="20"/>
          <w:szCs w:val="20"/>
          <w:lang w:val="en"/>
        </w:rPr>
        <w:t>If they have a rent shortfall due to benefit cap, bedroom tax or their housing allowance does not cover the rent.</w:t>
      </w:r>
      <w:r w:rsidRPr="55AD3AE7">
        <w:rPr>
          <w:rFonts w:ascii="Arial" w:hAnsi="Arial" w:cs="Arial"/>
          <w:b/>
          <w:bCs/>
          <w:sz w:val="20"/>
          <w:szCs w:val="20"/>
          <w:lang w:val="en"/>
        </w:rPr>
        <w:t xml:space="preserve"> </w:t>
      </w:r>
      <w:r w:rsidR="0086412C">
        <w:br/>
      </w:r>
    </w:p>
    <w:p w14:paraId="5BBBD156" w14:textId="024093D2" w:rsidR="0086412C" w:rsidRDefault="05798F3A" w:rsidP="55AD3AE7">
      <w:pPr>
        <w:spacing w:after="0" w:line="240" w:lineRule="auto"/>
        <w:rPr>
          <w:rFonts w:ascii="Arial" w:hAnsi="Arial" w:cs="Arial"/>
          <w:b/>
          <w:bCs/>
          <w:sz w:val="20"/>
          <w:szCs w:val="20"/>
          <w:lang w:val="en"/>
        </w:rPr>
      </w:pPr>
      <w:r w:rsidRPr="55AD3AE7">
        <w:rPr>
          <w:rFonts w:ascii="Arial" w:hAnsi="Arial" w:cs="Arial"/>
          <w:b/>
          <w:bCs/>
          <w:sz w:val="20"/>
          <w:szCs w:val="20"/>
          <w:lang w:val="en"/>
        </w:rPr>
        <w:t>The Categories of Special Category Data</w:t>
      </w:r>
    </w:p>
    <w:p w14:paraId="488FCDE1" w14:textId="69702E5F" w:rsidR="0086412C" w:rsidRDefault="0086412C" w:rsidP="55AD3AE7">
      <w:pPr>
        <w:spacing w:after="0" w:line="240" w:lineRule="auto"/>
        <w:rPr>
          <w:rFonts w:ascii="Arial" w:hAnsi="Arial" w:cs="Arial"/>
          <w:sz w:val="20"/>
          <w:szCs w:val="20"/>
          <w:lang w:val="en"/>
        </w:rPr>
      </w:pPr>
    </w:p>
    <w:p w14:paraId="1757C81D" w14:textId="4584BDB1" w:rsidR="0086412C" w:rsidRDefault="6981499A" w:rsidP="55AD3AE7">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Ethnicity</w:t>
      </w:r>
    </w:p>
    <w:p w14:paraId="46FF2D81" w14:textId="6E97BB1A" w:rsidR="0086412C" w:rsidRDefault="6981499A" w:rsidP="55AD3AE7">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 xml:space="preserve">Disability </w:t>
      </w:r>
    </w:p>
    <w:p w14:paraId="246CD1B6" w14:textId="255A7AFC" w:rsidR="0086412C" w:rsidRDefault="6981499A" w:rsidP="55AD3AE7">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Sexual orientation</w:t>
      </w:r>
    </w:p>
    <w:p w14:paraId="3B0B3537" w14:textId="12D114E5" w:rsidR="0086412C" w:rsidRDefault="6981499A" w:rsidP="55AD3AE7">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Health information</w:t>
      </w:r>
      <w:r w:rsidR="0086412C">
        <w:br/>
      </w:r>
    </w:p>
    <w:p w14:paraId="2FEC29F0" w14:textId="77777777" w:rsidR="00BE2230" w:rsidRDefault="00BE2230" w:rsidP="00BE2230">
      <w:pPr>
        <w:spacing w:after="0" w:line="240" w:lineRule="auto"/>
        <w:rPr>
          <w:rFonts w:ascii="Arial" w:hAnsi="Arial" w:cs="Arial"/>
          <w:sz w:val="20"/>
          <w:szCs w:val="20"/>
          <w:lang w:val="en"/>
        </w:rPr>
      </w:pPr>
    </w:p>
    <w:p w14:paraId="52CE214B" w14:textId="77777777" w:rsidR="00BE2230" w:rsidRPr="00303775" w:rsidRDefault="00BE2230" w:rsidP="00BE2230">
      <w:pPr>
        <w:spacing w:after="0" w:line="240" w:lineRule="auto"/>
        <w:rPr>
          <w:rFonts w:ascii="Arial" w:hAnsi="Arial" w:cs="Arial"/>
          <w:b/>
          <w:bCs/>
          <w:sz w:val="20"/>
          <w:szCs w:val="20"/>
        </w:rPr>
      </w:pPr>
      <w:r w:rsidRPr="55AD3AE7">
        <w:rPr>
          <w:rFonts w:ascii="Arial" w:hAnsi="Arial" w:cs="Arial"/>
          <w:b/>
          <w:bCs/>
          <w:sz w:val="20"/>
          <w:szCs w:val="20"/>
        </w:rPr>
        <w:t>The legal basis for processing</w:t>
      </w:r>
    </w:p>
    <w:p w14:paraId="661DCF1C" w14:textId="60604684" w:rsidR="08C9DE2A" w:rsidRDefault="08C9DE2A" w:rsidP="55AD3AE7">
      <w:pPr>
        <w:rPr>
          <w:rFonts w:ascii="Arial" w:eastAsia="Arial" w:hAnsi="Arial" w:cs="Arial"/>
          <w:sz w:val="20"/>
          <w:szCs w:val="20"/>
        </w:rPr>
      </w:pPr>
      <w:r w:rsidRPr="55AD3AE7">
        <w:rPr>
          <w:rFonts w:ascii="Arial" w:hAnsi="Arial" w:cs="Arial"/>
          <w:sz w:val="20"/>
          <w:szCs w:val="20"/>
        </w:rPr>
        <w:t xml:space="preserve">For personal data UK GDPR article 6(1)(e) public </w:t>
      </w:r>
      <w:proofErr w:type="spellStart"/>
      <w:proofErr w:type="gramStart"/>
      <w:r w:rsidRPr="55AD3AE7">
        <w:rPr>
          <w:rFonts w:ascii="Arial" w:hAnsi="Arial" w:cs="Arial"/>
          <w:sz w:val="20"/>
          <w:szCs w:val="20"/>
        </w:rPr>
        <w:t>task.Special</w:t>
      </w:r>
      <w:proofErr w:type="spellEnd"/>
      <w:proofErr w:type="gramEnd"/>
      <w:r w:rsidRPr="55AD3AE7">
        <w:rPr>
          <w:rFonts w:ascii="Arial" w:hAnsi="Arial" w:cs="Arial"/>
          <w:sz w:val="20"/>
          <w:szCs w:val="20"/>
        </w:rPr>
        <w:t xml:space="preserve"> Category data  Art 9 2)(b) Employment, social security and social protection (if authorised by law) with the Data Protection Act 2018 Schedule 1 part 1 condition being</w:t>
      </w:r>
      <w:r w:rsidR="6AD0116E" w:rsidRPr="55AD3AE7">
        <w:rPr>
          <w:rFonts w:ascii="Arial" w:hAnsi="Arial" w:cs="Arial"/>
          <w:sz w:val="20"/>
          <w:szCs w:val="20"/>
        </w:rPr>
        <w:t xml:space="preserve"> para 1 Employment, social security and social protection</w:t>
      </w:r>
    </w:p>
    <w:p w14:paraId="5946CC74" w14:textId="77777777" w:rsidR="00BE2230" w:rsidRPr="00303775" w:rsidRDefault="00BE2230" w:rsidP="00BE2230">
      <w:pPr>
        <w:spacing w:after="0" w:line="240" w:lineRule="auto"/>
        <w:rPr>
          <w:rFonts w:ascii="Arial" w:hAnsi="Arial" w:cs="Arial"/>
          <w:sz w:val="20"/>
          <w:szCs w:val="20"/>
          <w:lang w:val="en"/>
        </w:rPr>
      </w:pPr>
      <w:r w:rsidRPr="31B63EB9">
        <w:rPr>
          <w:rFonts w:ascii="Arial" w:hAnsi="Arial" w:cs="Arial"/>
          <w:b/>
          <w:bCs/>
          <w:sz w:val="20"/>
          <w:szCs w:val="20"/>
          <w:lang w:val="en"/>
        </w:rPr>
        <w:t>The categories of recipients that the council has or will disclose the data to.</w:t>
      </w:r>
      <w:r w:rsidRPr="31B63EB9">
        <w:rPr>
          <w:rFonts w:ascii="Arial" w:hAnsi="Arial" w:cs="Arial"/>
          <w:sz w:val="20"/>
          <w:szCs w:val="20"/>
          <w:lang w:val="en"/>
        </w:rPr>
        <w:t xml:space="preserve">  </w:t>
      </w:r>
    </w:p>
    <w:p w14:paraId="2ABFF7BA" w14:textId="551E59A2" w:rsidR="00BE2230" w:rsidRPr="00303775" w:rsidRDefault="00BE2230" w:rsidP="00BE2230">
      <w:pPr>
        <w:spacing w:after="0" w:line="240" w:lineRule="auto"/>
        <w:rPr>
          <w:rFonts w:ascii="Arial" w:hAnsi="Arial" w:cs="Arial"/>
          <w:sz w:val="20"/>
          <w:szCs w:val="20"/>
          <w:lang w:val="en"/>
        </w:rPr>
      </w:pPr>
      <w:r w:rsidRPr="55AD3AE7">
        <w:rPr>
          <w:rFonts w:ascii="Arial" w:hAnsi="Arial" w:cs="Arial"/>
          <w:sz w:val="20"/>
          <w:szCs w:val="20"/>
          <w:lang w:val="en"/>
        </w:rPr>
        <w:t>DWP</w:t>
      </w:r>
      <w:r w:rsidR="00DE1D26" w:rsidRPr="55AD3AE7">
        <w:rPr>
          <w:rFonts w:ascii="Arial" w:hAnsi="Arial" w:cs="Arial"/>
          <w:sz w:val="20"/>
          <w:szCs w:val="20"/>
          <w:lang w:val="en"/>
        </w:rPr>
        <w:t xml:space="preserve"> and</w:t>
      </w:r>
      <w:r w:rsidRPr="55AD3AE7">
        <w:rPr>
          <w:rFonts w:ascii="Arial" w:hAnsi="Arial" w:cs="Arial"/>
          <w:sz w:val="20"/>
          <w:szCs w:val="20"/>
          <w:lang w:val="en"/>
        </w:rPr>
        <w:t xml:space="preserve"> HMRC.  We also undertake general data matching or data sharing in certain areas for the prevention or detection of crime, you can find out more information on that </w:t>
      </w:r>
      <w:hyperlink r:id="rId8">
        <w:r w:rsidRPr="55AD3AE7">
          <w:rPr>
            <w:rStyle w:val="Hyperlink"/>
            <w:rFonts w:ascii="Arial" w:hAnsi="Arial" w:cs="Arial"/>
            <w:sz w:val="20"/>
            <w:szCs w:val="20"/>
            <w:lang w:val="en"/>
          </w:rPr>
          <w:t>here</w:t>
        </w:r>
        <w:r w:rsidR="45D65C37" w:rsidRPr="55AD3AE7">
          <w:rPr>
            <w:rStyle w:val="Hyperlink"/>
            <w:rFonts w:ascii="Arial" w:hAnsi="Arial" w:cs="Arial"/>
            <w:sz w:val="20"/>
            <w:szCs w:val="20"/>
            <w:lang w:val="en"/>
          </w:rPr>
          <w:t>.</w:t>
        </w:r>
      </w:hyperlink>
      <w:r w:rsidR="45D65C37" w:rsidRPr="55AD3AE7">
        <w:rPr>
          <w:rFonts w:ascii="Arial" w:hAnsi="Arial" w:cs="Arial"/>
          <w:i/>
          <w:iCs/>
          <w:sz w:val="20"/>
          <w:szCs w:val="20"/>
          <w:lang w:val="en"/>
        </w:rPr>
        <w:t xml:space="preserve">  </w:t>
      </w:r>
      <w:r w:rsidRPr="55AD3AE7">
        <w:rPr>
          <w:rFonts w:ascii="Arial" w:hAnsi="Arial" w:cs="Arial"/>
          <w:sz w:val="20"/>
          <w:szCs w:val="20"/>
          <w:lang w:val="en"/>
        </w:rPr>
        <w:t>We will not transfer your Personal Data outside the EU/EEA.</w:t>
      </w:r>
    </w:p>
    <w:p w14:paraId="0F76A119" w14:textId="77777777" w:rsidR="005D3BBE" w:rsidRDefault="005D3BBE" w:rsidP="00BE2230">
      <w:pPr>
        <w:spacing w:after="0" w:line="240" w:lineRule="auto"/>
        <w:rPr>
          <w:rFonts w:ascii="Arial" w:hAnsi="Arial" w:cs="Arial"/>
          <w:b/>
          <w:bCs/>
          <w:sz w:val="20"/>
          <w:szCs w:val="20"/>
        </w:rPr>
      </w:pPr>
    </w:p>
    <w:p w14:paraId="1513441C" w14:textId="7B4B367F" w:rsidR="00BE2230" w:rsidRPr="00303775" w:rsidRDefault="00BE2230" w:rsidP="00BE2230">
      <w:pPr>
        <w:spacing w:after="0" w:line="240" w:lineRule="auto"/>
        <w:rPr>
          <w:rFonts w:ascii="Arial" w:hAnsi="Arial" w:cs="Arial"/>
          <w:b/>
          <w:bCs/>
          <w:sz w:val="20"/>
          <w:szCs w:val="20"/>
        </w:rPr>
      </w:pPr>
      <w:r w:rsidRPr="31B63EB9">
        <w:rPr>
          <w:rFonts w:ascii="Arial" w:hAnsi="Arial" w:cs="Arial"/>
          <w:b/>
          <w:bCs/>
          <w:sz w:val="20"/>
          <w:szCs w:val="20"/>
        </w:rPr>
        <w:t xml:space="preserve">The retention </w:t>
      </w:r>
      <w:proofErr w:type="gramStart"/>
      <w:r w:rsidRPr="31B63EB9">
        <w:rPr>
          <w:rFonts w:ascii="Arial" w:hAnsi="Arial" w:cs="Arial"/>
          <w:b/>
          <w:bCs/>
          <w:sz w:val="20"/>
          <w:szCs w:val="20"/>
        </w:rPr>
        <w:t>period</w:t>
      </w:r>
      <w:proofErr w:type="gramEnd"/>
    </w:p>
    <w:p w14:paraId="55DB42D0" w14:textId="7F1F73D0" w:rsidR="00BE2230" w:rsidRDefault="5F8E0860" w:rsidP="00BE2230">
      <w:pPr>
        <w:spacing w:after="0" w:line="240" w:lineRule="auto"/>
        <w:rPr>
          <w:rFonts w:ascii="Arial" w:hAnsi="Arial" w:cs="Arial"/>
          <w:sz w:val="20"/>
          <w:szCs w:val="20"/>
        </w:rPr>
      </w:pPr>
      <w:r w:rsidRPr="55AD3AE7">
        <w:rPr>
          <w:rFonts w:ascii="Arial" w:hAnsi="Arial" w:cs="Arial"/>
          <w:sz w:val="20"/>
          <w:szCs w:val="20"/>
        </w:rPr>
        <w:t>T</w:t>
      </w:r>
      <w:r w:rsidR="00BE2230" w:rsidRPr="55AD3AE7">
        <w:rPr>
          <w:rFonts w:ascii="Arial" w:hAnsi="Arial" w:cs="Arial"/>
          <w:sz w:val="20"/>
          <w:szCs w:val="20"/>
        </w:rPr>
        <w:t xml:space="preserve">he data will be kept </w:t>
      </w:r>
      <w:r w:rsidR="005D3BBE" w:rsidRPr="55AD3AE7">
        <w:rPr>
          <w:rFonts w:ascii="Arial" w:hAnsi="Arial" w:cs="Arial"/>
          <w:sz w:val="20"/>
          <w:szCs w:val="20"/>
        </w:rPr>
        <w:t>for seven years</w:t>
      </w:r>
    </w:p>
    <w:p w14:paraId="50E6B916" w14:textId="77777777" w:rsidR="005D3BBE" w:rsidRPr="00303775" w:rsidRDefault="005D3BBE" w:rsidP="00BE2230">
      <w:pPr>
        <w:spacing w:after="0" w:line="240" w:lineRule="auto"/>
        <w:rPr>
          <w:rFonts w:ascii="Arial" w:hAnsi="Arial" w:cs="Arial"/>
          <w:sz w:val="20"/>
          <w:szCs w:val="20"/>
        </w:rPr>
      </w:pPr>
    </w:p>
    <w:p w14:paraId="579EF74F" w14:textId="77777777" w:rsidR="00BE2230" w:rsidRPr="00303775" w:rsidRDefault="00BE2230" w:rsidP="00BE2230">
      <w:pPr>
        <w:spacing w:after="0" w:line="240" w:lineRule="auto"/>
        <w:rPr>
          <w:rFonts w:ascii="Arial" w:hAnsi="Arial" w:cs="Arial"/>
          <w:b/>
          <w:bCs/>
          <w:sz w:val="20"/>
          <w:szCs w:val="20"/>
        </w:rPr>
      </w:pPr>
      <w:r w:rsidRPr="20B87662">
        <w:rPr>
          <w:rFonts w:ascii="Arial" w:hAnsi="Arial" w:cs="Arial"/>
          <w:b/>
          <w:bCs/>
          <w:sz w:val="20"/>
          <w:szCs w:val="20"/>
        </w:rPr>
        <w:t>What information is mandatory for you to provide and the consequences of not providing the information, and whether giving Personal Data is part of a statutory or contractual requirement or obligation.</w:t>
      </w:r>
    </w:p>
    <w:p w14:paraId="08827210" w14:textId="77777777" w:rsidR="00BE2230" w:rsidRDefault="00BE2230" w:rsidP="00BE2230">
      <w:pPr>
        <w:spacing w:after="0" w:line="240" w:lineRule="auto"/>
        <w:rPr>
          <w:rFonts w:ascii="Arial" w:hAnsi="Arial" w:cs="Arial"/>
          <w:b/>
          <w:bCs/>
          <w:sz w:val="20"/>
          <w:szCs w:val="20"/>
        </w:rPr>
      </w:pPr>
    </w:p>
    <w:p w14:paraId="31A85358" w14:textId="4B0A84B3" w:rsidR="00780CF5" w:rsidRDefault="060E0F7F" w:rsidP="00BE2230">
      <w:pPr>
        <w:spacing w:after="0" w:line="240" w:lineRule="auto"/>
        <w:rPr>
          <w:rFonts w:ascii="Arial" w:hAnsi="Arial" w:cs="Arial"/>
          <w:sz w:val="20"/>
          <w:szCs w:val="20"/>
        </w:rPr>
      </w:pPr>
      <w:r w:rsidRPr="55AD3AE7">
        <w:rPr>
          <w:rFonts w:ascii="Arial" w:hAnsi="Arial" w:cs="Arial"/>
          <w:sz w:val="20"/>
          <w:szCs w:val="20"/>
        </w:rPr>
        <w:t xml:space="preserve">It is not mandatory to </w:t>
      </w:r>
      <w:r w:rsidR="069F8432" w:rsidRPr="55AD3AE7">
        <w:rPr>
          <w:rFonts w:ascii="Arial" w:hAnsi="Arial" w:cs="Arial"/>
          <w:sz w:val="20"/>
          <w:szCs w:val="20"/>
        </w:rPr>
        <w:t>provide</w:t>
      </w:r>
      <w:r w:rsidRPr="55AD3AE7">
        <w:rPr>
          <w:rFonts w:ascii="Arial" w:hAnsi="Arial" w:cs="Arial"/>
          <w:sz w:val="20"/>
          <w:szCs w:val="20"/>
        </w:rPr>
        <w:t xml:space="preserve"> any </w:t>
      </w:r>
      <w:r w:rsidR="1ECF19B0" w:rsidRPr="55AD3AE7">
        <w:rPr>
          <w:rFonts w:ascii="Arial" w:hAnsi="Arial" w:cs="Arial"/>
          <w:sz w:val="20"/>
          <w:szCs w:val="20"/>
        </w:rPr>
        <w:t>information</w:t>
      </w:r>
      <w:r w:rsidRPr="55AD3AE7">
        <w:rPr>
          <w:rFonts w:ascii="Arial" w:hAnsi="Arial" w:cs="Arial"/>
          <w:sz w:val="20"/>
          <w:szCs w:val="20"/>
        </w:rPr>
        <w:t xml:space="preserve">, but if the </w:t>
      </w:r>
      <w:r w:rsidR="3849D255" w:rsidRPr="55AD3AE7">
        <w:rPr>
          <w:rFonts w:ascii="Arial" w:hAnsi="Arial" w:cs="Arial"/>
          <w:sz w:val="20"/>
          <w:szCs w:val="20"/>
        </w:rPr>
        <w:t>information</w:t>
      </w:r>
      <w:r w:rsidRPr="55AD3AE7">
        <w:rPr>
          <w:rFonts w:ascii="Arial" w:hAnsi="Arial" w:cs="Arial"/>
          <w:sz w:val="20"/>
          <w:szCs w:val="20"/>
        </w:rPr>
        <w:t xml:space="preserve"> </w:t>
      </w:r>
      <w:r w:rsidR="6A2728B5" w:rsidRPr="55AD3AE7">
        <w:rPr>
          <w:rFonts w:ascii="Arial" w:hAnsi="Arial" w:cs="Arial"/>
          <w:sz w:val="20"/>
          <w:szCs w:val="20"/>
        </w:rPr>
        <w:t>below</w:t>
      </w:r>
      <w:r w:rsidRPr="55AD3AE7">
        <w:rPr>
          <w:rFonts w:ascii="Arial" w:hAnsi="Arial" w:cs="Arial"/>
          <w:sz w:val="20"/>
          <w:szCs w:val="20"/>
        </w:rPr>
        <w:t xml:space="preserve"> is not </w:t>
      </w:r>
      <w:r w:rsidR="4E6940F2" w:rsidRPr="55AD3AE7">
        <w:rPr>
          <w:rFonts w:ascii="Arial" w:hAnsi="Arial" w:cs="Arial"/>
          <w:sz w:val="20"/>
          <w:szCs w:val="20"/>
        </w:rPr>
        <w:t>provide</w:t>
      </w:r>
      <w:r w:rsidR="4547115D" w:rsidRPr="55AD3AE7">
        <w:rPr>
          <w:rFonts w:ascii="Arial" w:hAnsi="Arial" w:cs="Arial"/>
          <w:sz w:val="20"/>
          <w:szCs w:val="20"/>
        </w:rPr>
        <w:t>d</w:t>
      </w:r>
      <w:r w:rsidRPr="55AD3AE7">
        <w:rPr>
          <w:rFonts w:ascii="Arial" w:hAnsi="Arial" w:cs="Arial"/>
          <w:sz w:val="20"/>
          <w:szCs w:val="20"/>
        </w:rPr>
        <w:t xml:space="preserve"> the </w:t>
      </w:r>
      <w:r w:rsidR="17ACA917" w:rsidRPr="55AD3AE7">
        <w:rPr>
          <w:rFonts w:ascii="Arial" w:hAnsi="Arial" w:cs="Arial"/>
          <w:sz w:val="20"/>
          <w:szCs w:val="20"/>
        </w:rPr>
        <w:t>application</w:t>
      </w:r>
      <w:r w:rsidRPr="55AD3AE7">
        <w:rPr>
          <w:rFonts w:ascii="Arial" w:hAnsi="Arial" w:cs="Arial"/>
          <w:sz w:val="20"/>
          <w:szCs w:val="20"/>
        </w:rPr>
        <w:t xml:space="preserve"> cannot be </w:t>
      </w:r>
      <w:r w:rsidR="00780CF5" w:rsidRPr="55AD3AE7">
        <w:rPr>
          <w:rFonts w:ascii="Arial" w:hAnsi="Arial" w:cs="Arial"/>
          <w:sz w:val="20"/>
          <w:szCs w:val="20"/>
        </w:rPr>
        <w:t>assess</w:t>
      </w:r>
      <w:r w:rsidR="406EC9D5" w:rsidRPr="55AD3AE7">
        <w:rPr>
          <w:rFonts w:ascii="Arial" w:hAnsi="Arial" w:cs="Arial"/>
          <w:sz w:val="20"/>
          <w:szCs w:val="20"/>
        </w:rPr>
        <w:t>ed a</w:t>
      </w:r>
      <w:r w:rsidR="00780CF5" w:rsidRPr="55AD3AE7">
        <w:rPr>
          <w:rFonts w:ascii="Arial" w:hAnsi="Arial" w:cs="Arial"/>
          <w:sz w:val="20"/>
          <w:szCs w:val="20"/>
        </w:rPr>
        <w:t>nd no financial award will be made:</w:t>
      </w:r>
    </w:p>
    <w:p w14:paraId="2192330F"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Name</w:t>
      </w:r>
    </w:p>
    <w:p w14:paraId="00BD82FF"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Address</w:t>
      </w:r>
    </w:p>
    <w:p w14:paraId="01571B20"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Date of birth</w:t>
      </w:r>
    </w:p>
    <w:p w14:paraId="05B84DBB"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Phone number</w:t>
      </w:r>
    </w:p>
    <w:p w14:paraId="0A8AB944"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Email address</w:t>
      </w:r>
    </w:p>
    <w:p w14:paraId="06F224FE"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ID such as National Insurance Number, benefit claim reference number, home office reference number or other if these are not available</w:t>
      </w:r>
    </w:p>
    <w:p w14:paraId="1281E300"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 xml:space="preserve">Household type – primary reason award is needed dependents, </w:t>
      </w:r>
      <w:proofErr w:type="gramStart"/>
      <w:r w:rsidRPr="55AD3AE7">
        <w:rPr>
          <w:rFonts w:ascii="Arial" w:hAnsi="Arial" w:cs="Arial"/>
          <w:sz w:val="20"/>
          <w:szCs w:val="20"/>
          <w:lang w:val="en"/>
        </w:rPr>
        <w:t>pensioner</w:t>
      </w:r>
      <w:proofErr w:type="gramEnd"/>
      <w:r w:rsidRPr="55AD3AE7">
        <w:rPr>
          <w:rFonts w:ascii="Arial" w:hAnsi="Arial" w:cs="Arial"/>
          <w:sz w:val="20"/>
          <w:szCs w:val="20"/>
          <w:lang w:val="en"/>
        </w:rPr>
        <w:t xml:space="preserve"> or disabled person in the house or none of these.</w:t>
      </w:r>
    </w:p>
    <w:p w14:paraId="1BEE3B02" w14:textId="17DA6135" w:rsidR="00780CF5" w:rsidRDefault="738CCD72"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Summary of</w:t>
      </w:r>
      <w:r w:rsidR="00780CF5" w:rsidRPr="55AD3AE7">
        <w:rPr>
          <w:rFonts w:ascii="Arial" w:hAnsi="Arial" w:cs="Arial"/>
          <w:sz w:val="20"/>
          <w:szCs w:val="20"/>
          <w:lang w:val="en"/>
        </w:rPr>
        <w:t xml:space="preserve"> the reason for the award and the cause of hardship – this may include health and circumstantial information</w:t>
      </w:r>
    </w:p>
    <w:p w14:paraId="12B8D57A"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 xml:space="preserve">Three months of banks statements </w:t>
      </w:r>
    </w:p>
    <w:p w14:paraId="57E25CB8"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Two month pay slips or P&amp;L accounts</w:t>
      </w:r>
    </w:p>
    <w:p w14:paraId="220BEFEA"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Benefits claimed</w:t>
      </w:r>
    </w:p>
    <w:p w14:paraId="3EFF9B28"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Benefit calculator outcome</w:t>
      </w:r>
    </w:p>
    <w:p w14:paraId="6EF01B61"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Employment status</w:t>
      </w:r>
    </w:p>
    <w:p w14:paraId="0C574DE1"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Details of arrears and debt</w:t>
      </w:r>
    </w:p>
    <w:p w14:paraId="0C536B1C" w14:textId="77777777" w:rsidR="00780CF5" w:rsidRPr="00151FDC" w:rsidRDefault="00780CF5" w:rsidP="00780CF5">
      <w:pPr>
        <w:pStyle w:val="ListParagraph"/>
        <w:numPr>
          <w:ilvl w:val="0"/>
          <w:numId w:val="1"/>
        </w:numPr>
        <w:spacing w:after="0" w:line="240" w:lineRule="auto"/>
        <w:rPr>
          <w:rFonts w:ascii="Arial" w:hAnsi="Arial" w:cs="Arial"/>
          <w:sz w:val="20"/>
          <w:szCs w:val="20"/>
          <w:lang w:val="en"/>
        </w:rPr>
      </w:pPr>
      <w:r w:rsidRPr="55AD3AE7">
        <w:rPr>
          <w:rFonts w:ascii="Arial" w:hAnsi="Arial" w:cs="Arial"/>
          <w:sz w:val="20"/>
          <w:szCs w:val="20"/>
          <w:lang w:val="en"/>
        </w:rPr>
        <w:t>If they have a rent shortfall due to benefit cap, bedroom tax or their housing allowance does not cover the rent.</w:t>
      </w:r>
    </w:p>
    <w:p w14:paraId="3583DAB7" w14:textId="77777777" w:rsidR="00BE2230" w:rsidRDefault="00BE2230" w:rsidP="00BE2230">
      <w:pPr>
        <w:spacing w:after="0" w:line="240" w:lineRule="auto"/>
        <w:rPr>
          <w:rFonts w:ascii="Arial" w:hAnsi="Arial" w:cs="Arial"/>
          <w:sz w:val="20"/>
          <w:szCs w:val="20"/>
        </w:rPr>
      </w:pPr>
    </w:p>
    <w:p w14:paraId="1E6A66F0" w14:textId="77777777" w:rsidR="00BE2230" w:rsidRPr="00303775" w:rsidRDefault="00BE2230" w:rsidP="00BE2230">
      <w:pPr>
        <w:spacing w:after="0" w:line="240" w:lineRule="auto"/>
        <w:rPr>
          <w:rFonts w:ascii="Arial" w:hAnsi="Arial" w:cs="Arial"/>
          <w:b/>
          <w:bCs/>
          <w:sz w:val="20"/>
          <w:szCs w:val="20"/>
        </w:rPr>
      </w:pPr>
      <w:r w:rsidRPr="20B87662">
        <w:rPr>
          <w:rFonts w:ascii="Arial" w:hAnsi="Arial" w:cs="Arial"/>
          <w:b/>
          <w:bCs/>
          <w:sz w:val="20"/>
          <w:szCs w:val="20"/>
        </w:rPr>
        <w:t>Automated decision Making and Profiling.</w:t>
      </w:r>
    </w:p>
    <w:p w14:paraId="72FBD176" w14:textId="77777777" w:rsidR="00BE2230" w:rsidRDefault="00BE2230" w:rsidP="00BE2230">
      <w:pPr>
        <w:spacing w:after="0" w:line="240" w:lineRule="auto"/>
        <w:rPr>
          <w:rFonts w:ascii="Arial" w:hAnsi="Arial" w:cs="Arial"/>
          <w:b/>
          <w:bCs/>
          <w:sz w:val="20"/>
          <w:szCs w:val="20"/>
        </w:rPr>
      </w:pPr>
    </w:p>
    <w:p w14:paraId="419F989F" w14:textId="77777777" w:rsidR="00BE2230" w:rsidRPr="00303775" w:rsidRDefault="00BE2230" w:rsidP="00BE2230">
      <w:pPr>
        <w:spacing w:after="0" w:line="240" w:lineRule="auto"/>
        <w:rPr>
          <w:rFonts w:ascii="Arial" w:hAnsi="Arial" w:cs="Arial"/>
          <w:sz w:val="20"/>
          <w:szCs w:val="20"/>
        </w:rPr>
      </w:pPr>
      <w:r w:rsidRPr="31B63EB9">
        <w:rPr>
          <w:rFonts w:ascii="Arial" w:hAnsi="Arial" w:cs="Arial"/>
          <w:sz w:val="20"/>
          <w:szCs w:val="20"/>
        </w:rPr>
        <w:t>We are not using automated Decision Making or profiling to process your Personal Data</w:t>
      </w:r>
    </w:p>
    <w:p w14:paraId="2A7D7666" w14:textId="77777777" w:rsidR="00780CF5" w:rsidRDefault="00780CF5" w:rsidP="00BE2230">
      <w:pPr>
        <w:spacing w:after="0" w:line="240" w:lineRule="auto"/>
        <w:rPr>
          <w:rFonts w:ascii="Arial" w:hAnsi="Arial" w:cs="Arial"/>
          <w:sz w:val="20"/>
          <w:szCs w:val="20"/>
        </w:rPr>
      </w:pPr>
    </w:p>
    <w:p w14:paraId="219F5884" w14:textId="153EEFAD" w:rsidR="00BE2230" w:rsidRPr="00303775" w:rsidRDefault="00BE2230" w:rsidP="00BE2230">
      <w:pPr>
        <w:spacing w:after="0" w:line="240" w:lineRule="auto"/>
        <w:rPr>
          <w:rFonts w:ascii="Arial" w:hAnsi="Arial" w:cs="Arial"/>
          <w:b/>
          <w:bCs/>
          <w:sz w:val="20"/>
          <w:szCs w:val="20"/>
        </w:rPr>
      </w:pPr>
      <w:r w:rsidRPr="20B87662">
        <w:rPr>
          <w:rFonts w:ascii="Arial" w:hAnsi="Arial" w:cs="Arial"/>
          <w:b/>
          <w:bCs/>
          <w:sz w:val="20"/>
          <w:szCs w:val="20"/>
        </w:rPr>
        <w:t>Your Data Subject Rights</w:t>
      </w:r>
    </w:p>
    <w:p w14:paraId="7913949E" w14:textId="77777777" w:rsidR="00BE2230" w:rsidRDefault="00BE2230" w:rsidP="00BE2230">
      <w:pPr>
        <w:spacing w:after="0" w:line="240" w:lineRule="auto"/>
        <w:rPr>
          <w:rFonts w:ascii="Arial" w:hAnsi="Arial" w:cs="Arial"/>
          <w:b/>
          <w:bCs/>
          <w:sz w:val="20"/>
          <w:szCs w:val="20"/>
        </w:rPr>
      </w:pPr>
    </w:p>
    <w:p w14:paraId="7F397B57" w14:textId="77777777" w:rsidR="00BE2230" w:rsidRPr="00303775" w:rsidRDefault="00BE2230" w:rsidP="00BE2230">
      <w:pPr>
        <w:spacing w:after="0" w:line="240" w:lineRule="auto"/>
        <w:rPr>
          <w:rFonts w:ascii="Arial" w:hAnsi="Arial" w:cs="Arial"/>
          <w:sz w:val="20"/>
          <w:szCs w:val="20"/>
        </w:rPr>
      </w:pPr>
      <w:r w:rsidRPr="20B87662">
        <w:rPr>
          <w:rFonts w:ascii="Arial" w:hAnsi="Arial" w:cs="Arial"/>
          <w:sz w:val="20"/>
          <w:szCs w:val="20"/>
        </w:rPr>
        <w:t xml:space="preserve">You have the right to request a copy of the information we hold about you, the right to ask us to rectify, erase or restrict processing of your data, the right to ask for data portability, the right to object to automated decision making, and if we are relying on consent the right to withdraw consent at any time.  There are some exemptions to these rights.  Please see our website </w:t>
      </w:r>
      <w:hyperlink r:id="rId9">
        <w:r w:rsidRPr="20B87662">
          <w:rPr>
            <w:rStyle w:val="Hyperlink"/>
            <w:rFonts w:ascii="Arial" w:hAnsi="Arial" w:cs="Arial"/>
            <w:sz w:val="20"/>
            <w:szCs w:val="20"/>
          </w:rPr>
          <w:t>here</w:t>
        </w:r>
      </w:hyperlink>
      <w:r w:rsidRPr="20B87662">
        <w:rPr>
          <w:rFonts w:ascii="Arial" w:hAnsi="Arial" w:cs="Arial"/>
          <w:sz w:val="20"/>
          <w:szCs w:val="20"/>
        </w:rPr>
        <w:t xml:space="preserve"> and the ICO website </w:t>
      </w:r>
      <w:hyperlink r:id="rId10">
        <w:r w:rsidRPr="20B87662">
          <w:rPr>
            <w:rStyle w:val="Hyperlink"/>
            <w:rFonts w:ascii="Arial" w:hAnsi="Arial" w:cs="Arial"/>
            <w:sz w:val="20"/>
            <w:szCs w:val="20"/>
          </w:rPr>
          <w:t>here</w:t>
        </w:r>
      </w:hyperlink>
      <w:r w:rsidRPr="20B87662">
        <w:rPr>
          <w:rFonts w:ascii="Arial" w:hAnsi="Arial" w:cs="Arial"/>
          <w:sz w:val="20"/>
          <w:szCs w:val="20"/>
        </w:rPr>
        <w:t xml:space="preserve"> for more information.  To exercise these rights please use our web form </w:t>
      </w:r>
      <w:hyperlink r:id="rId11">
        <w:r w:rsidRPr="20B87662">
          <w:rPr>
            <w:rStyle w:val="Hyperlink"/>
            <w:rFonts w:ascii="Arial" w:hAnsi="Arial" w:cs="Arial"/>
            <w:sz w:val="20"/>
            <w:szCs w:val="20"/>
          </w:rPr>
          <w:t>here</w:t>
        </w:r>
      </w:hyperlink>
    </w:p>
    <w:p w14:paraId="5B3DA1E1" w14:textId="77777777" w:rsidR="00BE2230" w:rsidRDefault="00BE2230" w:rsidP="00BE2230">
      <w:pPr>
        <w:spacing w:after="0" w:line="240" w:lineRule="auto"/>
        <w:rPr>
          <w:rFonts w:ascii="Arial" w:hAnsi="Arial" w:cs="Arial"/>
          <w:sz w:val="20"/>
          <w:szCs w:val="20"/>
        </w:rPr>
      </w:pPr>
    </w:p>
    <w:p w14:paraId="66781685" w14:textId="77777777" w:rsidR="00BE2230" w:rsidRPr="00303775" w:rsidRDefault="00BE2230" w:rsidP="00BE2230">
      <w:pPr>
        <w:spacing w:after="0" w:line="240" w:lineRule="auto"/>
        <w:rPr>
          <w:rFonts w:ascii="Arial" w:hAnsi="Arial" w:cs="Arial"/>
          <w:b/>
          <w:bCs/>
          <w:sz w:val="20"/>
          <w:szCs w:val="20"/>
        </w:rPr>
      </w:pPr>
      <w:r w:rsidRPr="20B87662">
        <w:rPr>
          <w:rFonts w:ascii="Arial" w:hAnsi="Arial" w:cs="Arial"/>
          <w:b/>
          <w:bCs/>
          <w:sz w:val="20"/>
          <w:szCs w:val="20"/>
        </w:rPr>
        <w:t>The right to lodge a complaint with a supervisory authority:</w:t>
      </w:r>
    </w:p>
    <w:p w14:paraId="2804C7BB" w14:textId="77777777" w:rsidR="00BE2230" w:rsidRDefault="00BE2230" w:rsidP="00BE2230">
      <w:pPr>
        <w:spacing w:after="0" w:line="240" w:lineRule="auto"/>
        <w:rPr>
          <w:rFonts w:ascii="Arial" w:hAnsi="Arial" w:cs="Arial"/>
          <w:b/>
          <w:bCs/>
          <w:sz w:val="20"/>
          <w:szCs w:val="20"/>
        </w:rPr>
      </w:pPr>
    </w:p>
    <w:p w14:paraId="5A6F1B7C" w14:textId="77777777" w:rsidR="00BE2230" w:rsidRPr="00303775" w:rsidRDefault="00BE2230" w:rsidP="00BE2230">
      <w:pPr>
        <w:spacing w:after="0" w:line="240" w:lineRule="auto"/>
        <w:rPr>
          <w:rFonts w:ascii="Arial" w:eastAsia="Arial" w:hAnsi="Arial" w:cs="Arial"/>
          <w:sz w:val="24"/>
          <w:szCs w:val="24"/>
        </w:rPr>
      </w:pPr>
      <w:r w:rsidRPr="31B63EB9">
        <w:rPr>
          <w:rFonts w:ascii="Arial" w:hAnsi="Arial" w:cs="Arial"/>
          <w:sz w:val="20"/>
          <w:szCs w:val="20"/>
        </w:rPr>
        <w:t xml:space="preserve">It would be helpful if you contacted us first at </w:t>
      </w:r>
      <w:hyperlink r:id="rId12">
        <w:r w:rsidRPr="31B63EB9">
          <w:rPr>
            <w:rStyle w:val="Hyperlink"/>
            <w:rFonts w:ascii="Arial" w:hAnsi="Arial" w:cs="Arial"/>
            <w:sz w:val="20"/>
            <w:szCs w:val="20"/>
          </w:rPr>
          <w:t>dpa@camden.gov.uk</w:t>
        </w:r>
      </w:hyperlink>
      <w:r w:rsidRPr="31B63EB9">
        <w:rPr>
          <w:rFonts w:ascii="Arial" w:hAnsi="Arial" w:cs="Arial"/>
          <w:sz w:val="20"/>
          <w:szCs w:val="20"/>
        </w:rPr>
        <w:t xml:space="preserve"> to see if we can resolve the problem. You can complain to the Information Commissioner’s Office if you are unhappy with how the council has handled your personal data.  You can contact the ICO at Telephone: 0303 123 1113 , live chat</w:t>
      </w:r>
      <w:r w:rsidRPr="31B63EB9">
        <w:rPr>
          <w:rFonts w:ascii="Arial" w:eastAsia="Arial" w:hAnsi="Arial" w:cs="Arial"/>
          <w:sz w:val="24"/>
          <w:szCs w:val="24"/>
        </w:rPr>
        <w:t xml:space="preserve"> </w:t>
      </w:r>
      <w:hyperlink r:id="rId13">
        <w:r w:rsidRPr="31B63EB9">
          <w:rPr>
            <w:rStyle w:val="Hyperlink"/>
            <w:rFonts w:ascii="Arial" w:eastAsia="Arial" w:hAnsi="Arial" w:cs="Arial"/>
            <w:sz w:val="24"/>
            <w:szCs w:val="24"/>
          </w:rPr>
          <w:t>https://ico.org.uk/global/contact-us/live-chat/</w:t>
        </w:r>
      </w:hyperlink>
      <w:r w:rsidRPr="31B63EB9">
        <w:rPr>
          <w:rFonts w:ascii="Arial" w:eastAsia="Arial" w:hAnsi="Arial" w:cs="Arial"/>
          <w:sz w:val="24"/>
          <w:szCs w:val="24"/>
        </w:rPr>
        <w:t xml:space="preserve"> </w:t>
      </w:r>
      <w:r w:rsidRPr="31B63EB9">
        <w:rPr>
          <w:rFonts w:ascii="Arial" w:hAnsi="Arial" w:cs="Arial"/>
          <w:sz w:val="20"/>
          <w:szCs w:val="20"/>
        </w:rPr>
        <w:t xml:space="preserve">or webform </w:t>
      </w:r>
      <w:hyperlink r:id="rId14">
        <w:r w:rsidRPr="31B63EB9">
          <w:rPr>
            <w:rStyle w:val="Hyperlink"/>
            <w:rFonts w:ascii="Arial" w:eastAsia="Arial" w:hAnsi="Arial" w:cs="Arial"/>
            <w:sz w:val="24"/>
            <w:szCs w:val="24"/>
          </w:rPr>
          <w:t>https://ico.org.uk/global/contact-us/</w:t>
        </w:r>
      </w:hyperlink>
      <w:r w:rsidRPr="31B63EB9">
        <w:rPr>
          <w:rFonts w:ascii="Arial" w:eastAsia="Arial" w:hAnsi="Arial" w:cs="Arial"/>
          <w:sz w:val="24"/>
          <w:szCs w:val="24"/>
        </w:rPr>
        <w:t xml:space="preserve"> </w:t>
      </w:r>
    </w:p>
    <w:p w14:paraId="737E59FB" w14:textId="77777777" w:rsidR="00BE2230" w:rsidRPr="00303775" w:rsidRDefault="00BE2230" w:rsidP="00BE2230">
      <w:pPr>
        <w:spacing w:after="0" w:line="240" w:lineRule="auto"/>
        <w:rPr>
          <w:rFonts w:ascii="Arial" w:eastAsia="Arial" w:hAnsi="Arial" w:cs="Arial"/>
          <w:sz w:val="24"/>
          <w:szCs w:val="24"/>
        </w:rPr>
      </w:pPr>
      <w:r w:rsidRPr="31B63EB9">
        <w:rPr>
          <w:rFonts w:ascii="Arial" w:hAnsi="Arial" w:cs="Arial"/>
          <w:sz w:val="20"/>
          <w:szCs w:val="20"/>
        </w:rPr>
        <w:t xml:space="preserve"> </w:t>
      </w:r>
    </w:p>
    <w:p w14:paraId="514EEEA4" w14:textId="77777777" w:rsidR="00BE2230" w:rsidRPr="00303775" w:rsidRDefault="00BE2230" w:rsidP="00BE2230">
      <w:pPr>
        <w:spacing w:after="0" w:line="240" w:lineRule="auto"/>
        <w:rPr>
          <w:rFonts w:ascii="Arial" w:hAnsi="Arial" w:cs="Arial"/>
          <w:sz w:val="20"/>
          <w:szCs w:val="20"/>
        </w:rPr>
      </w:pPr>
    </w:p>
    <w:p w14:paraId="618EDCED" w14:textId="77777777" w:rsidR="00CC03D9" w:rsidRDefault="00CC03D9"/>
    <w:sectPr w:rsidR="00CC03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EA2F" w14:textId="77777777" w:rsidR="00BD2987" w:rsidRDefault="00BD2987" w:rsidP="00A87A90">
      <w:pPr>
        <w:spacing w:after="0" w:line="240" w:lineRule="auto"/>
      </w:pPr>
      <w:r>
        <w:separator/>
      </w:r>
    </w:p>
  </w:endnote>
  <w:endnote w:type="continuationSeparator" w:id="0">
    <w:p w14:paraId="16962A29" w14:textId="77777777" w:rsidR="00BD2987" w:rsidRDefault="00BD2987" w:rsidP="00A8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EAD4" w14:textId="77777777" w:rsidR="00BD2987" w:rsidRDefault="00BD2987" w:rsidP="00A87A90">
      <w:pPr>
        <w:spacing w:after="0" w:line="240" w:lineRule="auto"/>
      </w:pPr>
      <w:r>
        <w:separator/>
      </w:r>
    </w:p>
  </w:footnote>
  <w:footnote w:type="continuationSeparator" w:id="0">
    <w:p w14:paraId="0BEEB8F2" w14:textId="77777777" w:rsidR="00BD2987" w:rsidRDefault="00BD2987" w:rsidP="00A87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CE"/>
    <w:multiLevelType w:val="hybridMultilevel"/>
    <w:tmpl w:val="A510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268EE"/>
    <w:multiLevelType w:val="hybridMultilevel"/>
    <w:tmpl w:val="9B4C5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314106">
    <w:abstractNumId w:val="0"/>
  </w:num>
  <w:num w:numId="2" w16cid:durableId="165945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30"/>
    <w:rsid w:val="000C00C8"/>
    <w:rsid w:val="000F62BE"/>
    <w:rsid w:val="001206AC"/>
    <w:rsid w:val="001221F8"/>
    <w:rsid w:val="00151FDC"/>
    <w:rsid w:val="00184081"/>
    <w:rsid w:val="001A51D6"/>
    <w:rsid w:val="00205581"/>
    <w:rsid w:val="002739AE"/>
    <w:rsid w:val="00465BA4"/>
    <w:rsid w:val="004D2B92"/>
    <w:rsid w:val="005D3BBE"/>
    <w:rsid w:val="00662AE2"/>
    <w:rsid w:val="00780CF5"/>
    <w:rsid w:val="007A04A5"/>
    <w:rsid w:val="0086412C"/>
    <w:rsid w:val="008A4DD4"/>
    <w:rsid w:val="00986512"/>
    <w:rsid w:val="00A87A90"/>
    <w:rsid w:val="00A91ABA"/>
    <w:rsid w:val="00BC2322"/>
    <w:rsid w:val="00BC2FE2"/>
    <w:rsid w:val="00BD2987"/>
    <w:rsid w:val="00BE2230"/>
    <w:rsid w:val="00C140CB"/>
    <w:rsid w:val="00C22477"/>
    <w:rsid w:val="00C949EF"/>
    <w:rsid w:val="00CC03D9"/>
    <w:rsid w:val="00D423B5"/>
    <w:rsid w:val="00D553B2"/>
    <w:rsid w:val="00DD383D"/>
    <w:rsid w:val="00DE1D26"/>
    <w:rsid w:val="00E2775F"/>
    <w:rsid w:val="00E43D82"/>
    <w:rsid w:val="00E817EB"/>
    <w:rsid w:val="00F60B5E"/>
    <w:rsid w:val="00F96468"/>
    <w:rsid w:val="0543DA32"/>
    <w:rsid w:val="05798F3A"/>
    <w:rsid w:val="060E0F7F"/>
    <w:rsid w:val="069F8432"/>
    <w:rsid w:val="087B7AF4"/>
    <w:rsid w:val="08C9DE2A"/>
    <w:rsid w:val="17ACA917"/>
    <w:rsid w:val="1BD12D06"/>
    <w:rsid w:val="1ECF19B0"/>
    <w:rsid w:val="228B59C6"/>
    <w:rsid w:val="3398B439"/>
    <w:rsid w:val="3849D255"/>
    <w:rsid w:val="406EC9D5"/>
    <w:rsid w:val="4547115D"/>
    <w:rsid w:val="45D65C37"/>
    <w:rsid w:val="47FD46FA"/>
    <w:rsid w:val="4E6940F2"/>
    <w:rsid w:val="55AD3AE7"/>
    <w:rsid w:val="5F8E0860"/>
    <w:rsid w:val="6981499A"/>
    <w:rsid w:val="6A2728B5"/>
    <w:rsid w:val="6AAC398B"/>
    <w:rsid w:val="6AD0116E"/>
    <w:rsid w:val="6EE67A37"/>
    <w:rsid w:val="711B7B0F"/>
    <w:rsid w:val="723D996A"/>
    <w:rsid w:val="738CCD72"/>
    <w:rsid w:val="7639D76E"/>
    <w:rsid w:val="7F12F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D1800"/>
  <w15:chartTrackingRefBased/>
  <w15:docId w15:val="{30510E35-3E51-4BC6-BB3A-5D62F1A6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30"/>
    <w:pPr>
      <w:spacing w:after="200" w:line="276" w:lineRule="auto"/>
    </w:pPr>
  </w:style>
  <w:style w:type="paragraph" w:styleId="Heading1">
    <w:name w:val="heading 1"/>
    <w:basedOn w:val="Normal"/>
    <w:next w:val="Normal"/>
    <w:link w:val="Heading1Char"/>
    <w:uiPriority w:val="9"/>
    <w:qFormat/>
    <w:rsid w:val="002739AE"/>
    <w:pPr>
      <w:keepNext/>
      <w:keepLines/>
      <w:spacing w:before="240" w:after="0" w:line="259" w:lineRule="auto"/>
      <w:outlineLvl w:val="0"/>
    </w:pPr>
    <w:rPr>
      <w:rFonts w:ascii="Arial" w:eastAsiaTheme="majorEastAsia" w:hAnsi="Arial" w:cstheme="majorBidi"/>
      <w:b/>
      <w:sz w:val="24"/>
      <w:szCs w:val="32"/>
    </w:rPr>
  </w:style>
  <w:style w:type="paragraph" w:styleId="Heading2">
    <w:name w:val="heading 2"/>
    <w:aliases w:val="Main heading"/>
    <w:basedOn w:val="Normal"/>
    <w:next w:val="Normal"/>
    <w:link w:val="Heading2Char"/>
    <w:uiPriority w:val="9"/>
    <w:semiHidden/>
    <w:unhideWhenUsed/>
    <w:qFormat/>
    <w:rsid w:val="002739AE"/>
    <w:pPr>
      <w:keepNext/>
      <w:keepLines/>
      <w:spacing w:before="40" w:after="0" w:line="259" w:lineRule="auto"/>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39AE"/>
    <w:pPr>
      <w:spacing w:after="0" w:line="240" w:lineRule="auto"/>
    </w:pPr>
    <w:rPr>
      <w:rFonts w:ascii="Arial" w:hAnsi="Arial"/>
    </w:rPr>
  </w:style>
  <w:style w:type="character" w:customStyle="1" w:styleId="Heading1Char">
    <w:name w:val="Heading 1 Char"/>
    <w:basedOn w:val="DefaultParagraphFont"/>
    <w:link w:val="Heading1"/>
    <w:uiPriority w:val="9"/>
    <w:rsid w:val="002739AE"/>
    <w:rPr>
      <w:rFonts w:ascii="Arial" w:eastAsiaTheme="majorEastAsia" w:hAnsi="Arial" w:cstheme="majorBidi"/>
      <w:b/>
      <w:sz w:val="24"/>
      <w:szCs w:val="32"/>
    </w:rPr>
  </w:style>
  <w:style w:type="character" w:customStyle="1" w:styleId="Heading2Char">
    <w:name w:val="Heading 2 Char"/>
    <w:aliases w:val="Main heading Char"/>
    <w:basedOn w:val="DefaultParagraphFont"/>
    <w:link w:val="Heading2"/>
    <w:uiPriority w:val="9"/>
    <w:semiHidden/>
    <w:rsid w:val="002739AE"/>
    <w:rPr>
      <w:rFonts w:ascii="Arial" w:eastAsiaTheme="majorEastAsia" w:hAnsi="Arial" w:cstheme="majorBidi"/>
      <w:b/>
      <w:sz w:val="28"/>
      <w:szCs w:val="26"/>
    </w:rPr>
  </w:style>
  <w:style w:type="paragraph" w:styleId="Title">
    <w:name w:val="Title"/>
    <w:aliases w:val="Bullets"/>
    <w:basedOn w:val="Normal"/>
    <w:next w:val="Normal"/>
    <w:link w:val="TitleChar"/>
    <w:uiPriority w:val="10"/>
    <w:qFormat/>
    <w:rsid w:val="002739AE"/>
    <w:pPr>
      <w:spacing w:before="120" w:after="120" w:line="240" w:lineRule="auto"/>
      <w:contextualSpacing/>
    </w:pPr>
    <w:rPr>
      <w:rFonts w:ascii="Arial" w:eastAsiaTheme="majorEastAsia" w:hAnsi="Arial" w:cstheme="majorBidi"/>
      <w:spacing w:val="-10"/>
      <w:kern w:val="28"/>
      <w:szCs w:val="56"/>
    </w:rPr>
  </w:style>
  <w:style w:type="character" w:customStyle="1" w:styleId="TitleChar">
    <w:name w:val="Title Char"/>
    <w:aliases w:val="Bullets Char"/>
    <w:basedOn w:val="DefaultParagraphFont"/>
    <w:link w:val="Title"/>
    <w:uiPriority w:val="10"/>
    <w:rsid w:val="002739AE"/>
    <w:rPr>
      <w:rFonts w:ascii="Arial" w:eastAsiaTheme="majorEastAsia" w:hAnsi="Arial" w:cstheme="majorBidi"/>
      <w:spacing w:val="-10"/>
      <w:kern w:val="28"/>
      <w:szCs w:val="56"/>
    </w:rPr>
  </w:style>
  <w:style w:type="paragraph" w:styleId="Subtitle">
    <w:name w:val="Subtitle"/>
    <w:aliases w:val="Chart title"/>
    <w:basedOn w:val="Normal"/>
    <w:next w:val="Normal"/>
    <w:link w:val="SubtitleChar"/>
    <w:uiPriority w:val="11"/>
    <w:qFormat/>
    <w:rsid w:val="002739AE"/>
    <w:pPr>
      <w:numPr>
        <w:ilvl w:val="1"/>
      </w:numPr>
      <w:spacing w:after="160" w:line="259" w:lineRule="auto"/>
    </w:pPr>
    <w:rPr>
      <w:rFonts w:ascii="Arial" w:eastAsiaTheme="minorEastAsia" w:hAnsi="Arial"/>
      <w:spacing w:val="15"/>
      <w:sz w:val="18"/>
    </w:rPr>
  </w:style>
  <w:style w:type="character" w:customStyle="1" w:styleId="SubtitleChar">
    <w:name w:val="Subtitle Char"/>
    <w:aliases w:val="Chart title Char"/>
    <w:basedOn w:val="DefaultParagraphFont"/>
    <w:link w:val="Subtitle"/>
    <w:uiPriority w:val="11"/>
    <w:rsid w:val="002739AE"/>
    <w:rPr>
      <w:rFonts w:ascii="Arial" w:eastAsiaTheme="minorEastAsia" w:hAnsi="Arial"/>
      <w:spacing w:val="15"/>
      <w:sz w:val="18"/>
    </w:rPr>
  </w:style>
  <w:style w:type="character" w:styleId="Hyperlink">
    <w:name w:val="Hyperlink"/>
    <w:basedOn w:val="DefaultParagraphFont"/>
    <w:uiPriority w:val="99"/>
    <w:unhideWhenUsed/>
    <w:rsid w:val="00BE2230"/>
    <w:rPr>
      <w:color w:val="0563C1" w:themeColor="hyperlink"/>
      <w:u w:val="single"/>
    </w:rPr>
  </w:style>
  <w:style w:type="paragraph" w:styleId="ListParagraph">
    <w:name w:val="List Paragraph"/>
    <w:basedOn w:val="Normal"/>
    <w:uiPriority w:val="34"/>
    <w:qFormat/>
    <w:rsid w:val="00151FDC"/>
    <w:pPr>
      <w:ind w:left="720"/>
      <w:contextualSpacing/>
    </w:pPr>
  </w:style>
  <w:style w:type="paragraph" w:styleId="Header">
    <w:name w:val="header"/>
    <w:basedOn w:val="Normal"/>
    <w:link w:val="HeaderChar"/>
    <w:uiPriority w:val="99"/>
    <w:unhideWhenUsed/>
    <w:rsid w:val="00780C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CF5"/>
  </w:style>
  <w:style w:type="paragraph" w:styleId="Footer">
    <w:name w:val="footer"/>
    <w:basedOn w:val="Normal"/>
    <w:link w:val="FooterChar"/>
    <w:uiPriority w:val="99"/>
    <w:unhideWhenUsed/>
    <w:rsid w:val="00780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ccm/content/council-and-democracy/about-the-council/about-this-site/disclaimer-and-privacy-statement/?context=live" TargetMode="External"/><Relationship Id="rId13" Type="http://schemas.openxmlformats.org/officeDocument/2006/relationships/hyperlink" Target="https://ico.org.uk/global/contact-us/live-chat/" TargetMode="External"/><Relationship Id="rId3" Type="http://schemas.openxmlformats.org/officeDocument/2006/relationships/settings" Target="settings.xml"/><Relationship Id="rId7" Type="http://schemas.openxmlformats.org/officeDocument/2006/relationships/hyperlink" Target="mailto:dpo@camden.gov.uk" TargetMode="External"/><Relationship Id="rId12" Type="http://schemas.openxmlformats.org/officeDocument/2006/relationships/hyperlink" Target="mailto:dpa@camde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camden.gov.uk/cus/servlet/ep.app?ut=X&amp;type=84839769883&amp;auth=1000013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for-organisations/guide-to-the-general-data-protection-regulation-gdpr/exemptions/" TargetMode="External"/><Relationship Id="rId4" Type="http://schemas.openxmlformats.org/officeDocument/2006/relationships/webSettings" Target="webSettings.xml"/><Relationship Id="rId9" Type="http://schemas.openxmlformats.org/officeDocument/2006/relationships/hyperlink" Target="https://www.camden.gov.uk/your-rights"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4461</Characters>
  <Application>Microsoft Office Word</Application>
  <DocSecurity>4</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Sedley</dc:creator>
  <cp:keywords/>
  <dc:description/>
  <cp:lastModifiedBy>Haidee O'Donnell</cp:lastModifiedBy>
  <cp:revision>2</cp:revision>
  <dcterms:created xsi:type="dcterms:W3CDTF">2023-04-05T15:30:00Z</dcterms:created>
  <dcterms:modified xsi:type="dcterms:W3CDTF">2023-04-05T15:30:00Z</dcterms:modified>
</cp:coreProperties>
</file>